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95B" w:rsidRDefault="00A26BE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ПРОЕКТ</w:t>
      </w:r>
    </w:p>
    <w:p w:rsidR="00A2695B" w:rsidRPr="00A2695B" w:rsidRDefault="00A2695B" w:rsidP="00A2695B">
      <w:pPr>
        <w:pStyle w:val="docdata"/>
        <w:spacing w:before="0" w:beforeAutospacing="0" w:after="0" w:afterAutospacing="0"/>
        <w:ind w:firstLine="708"/>
        <w:jc w:val="center"/>
      </w:pPr>
      <w:r w:rsidRPr="00A2695B">
        <w:rPr>
          <w:color w:val="000000"/>
          <w:sz w:val="28"/>
          <w:szCs w:val="28"/>
        </w:rPr>
        <w:t>Паспорт муниципальной программы</w:t>
      </w:r>
    </w:p>
    <w:p w:rsidR="00A2695B" w:rsidRPr="00A2695B" w:rsidRDefault="00A2695B" w:rsidP="00A2695B">
      <w:pPr>
        <w:spacing w:after="0" w:line="240" w:lineRule="auto"/>
        <w:ind w:firstLine="708"/>
        <w:jc w:val="center"/>
        <w:rPr>
          <w:rFonts w:ascii="Times New Roman" w:eastAsia="Times New Roman" w:hAnsi="Times New Roman" w:cs="Times New Roman"/>
          <w:sz w:val="24"/>
          <w:szCs w:val="24"/>
          <w:lang w:eastAsia="ru-RU"/>
        </w:rPr>
      </w:pPr>
      <w:r w:rsidRPr="00A2695B">
        <w:rPr>
          <w:rFonts w:ascii="Times New Roman" w:eastAsia="Times New Roman" w:hAnsi="Times New Roman" w:cs="Times New Roman"/>
          <w:color w:val="000000"/>
          <w:sz w:val="28"/>
          <w:szCs w:val="28"/>
          <w:lang w:eastAsia="ru-RU"/>
        </w:rPr>
        <w:t>«Социально-экономическое развитие города Нефтеюганска»</w:t>
      </w:r>
    </w:p>
    <w:p w:rsidR="00A2695B" w:rsidRPr="00A2695B" w:rsidRDefault="00A2695B" w:rsidP="00A2695B">
      <w:pPr>
        <w:spacing w:after="0" w:line="240" w:lineRule="auto"/>
        <w:ind w:firstLine="708"/>
        <w:jc w:val="center"/>
        <w:rPr>
          <w:rFonts w:ascii="Times New Roman" w:eastAsia="Times New Roman" w:hAnsi="Times New Roman" w:cs="Times New Roman"/>
          <w:sz w:val="24"/>
          <w:szCs w:val="24"/>
          <w:lang w:eastAsia="ru-RU"/>
        </w:rPr>
      </w:pPr>
      <w:r w:rsidRPr="00A2695B">
        <w:rPr>
          <w:rFonts w:ascii="Times New Roman" w:eastAsia="Times New Roman" w:hAnsi="Times New Roman" w:cs="Times New Roman"/>
          <w:sz w:val="24"/>
          <w:szCs w:val="24"/>
          <w:lang w:eastAsia="ru-RU"/>
        </w:rPr>
        <w:t> </w:t>
      </w:r>
    </w:p>
    <w:p w:rsidR="00A2695B" w:rsidRPr="00A2695B" w:rsidRDefault="00A2695B" w:rsidP="00A2695B">
      <w:pPr>
        <w:spacing w:after="0" w:line="240" w:lineRule="auto"/>
        <w:ind w:firstLine="708"/>
        <w:jc w:val="right"/>
        <w:rPr>
          <w:rFonts w:ascii="Times New Roman" w:eastAsia="Times New Roman" w:hAnsi="Times New Roman" w:cs="Times New Roman"/>
          <w:sz w:val="24"/>
          <w:szCs w:val="24"/>
          <w:lang w:eastAsia="ru-RU"/>
        </w:rPr>
      </w:pPr>
    </w:p>
    <w:p w:rsidR="00A2695B" w:rsidRPr="00A2695B" w:rsidRDefault="00A2695B" w:rsidP="00A2695B">
      <w:pPr>
        <w:spacing w:after="0" w:line="240" w:lineRule="auto"/>
        <w:ind w:firstLine="708"/>
        <w:jc w:val="center"/>
        <w:rPr>
          <w:rFonts w:ascii="Times New Roman" w:eastAsia="Times New Roman" w:hAnsi="Times New Roman" w:cs="Times New Roman"/>
          <w:sz w:val="24"/>
          <w:szCs w:val="24"/>
          <w:lang w:eastAsia="ru-RU"/>
        </w:rPr>
      </w:pPr>
      <w:r w:rsidRPr="00A2695B">
        <w:rPr>
          <w:rFonts w:ascii="Times New Roman" w:eastAsia="Times New Roman" w:hAnsi="Times New Roman" w:cs="Times New Roman"/>
          <w:color w:val="000000"/>
          <w:sz w:val="28"/>
          <w:szCs w:val="28"/>
          <w:lang w:eastAsia="ru-RU"/>
        </w:rPr>
        <w:t>Основные положения</w:t>
      </w:r>
    </w:p>
    <w:p w:rsidR="00A2695B" w:rsidRPr="00A2695B" w:rsidRDefault="00A2695B" w:rsidP="00A2695B">
      <w:pPr>
        <w:spacing w:after="0" w:line="240" w:lineRule="auto"/>
        <w:ind w:firstLine="708"/>
        <w:jc w:val="center"/>
        <w:rPr>
          <w:rFonts w:ascii="Times New Roman" w:eastAsia="Times New Roman" w:hAnsi="Times New Roman" w:cs="Times New Roman"/>
          <w:sz w:val="24"/>
          <w:szCs w:val="24"/>
          <w:lang w:eastAsia="ru-RU"/>
        </w:rPr>
      </w:pPr>
      <w:r w:rsidRPr="00A2695B">
        <w:rPr>
          <w:rFonts w:ascii="Times New Roman" w:eastAsia="Times New Roman" w:hAnsi="Times New Roman" w:cs="Times New Roman"/>
          <w:sz w:val="24"/>
          <w:szCs w:val="24"/>
          <w:lang w:eastAsia="ru-RU"/>
        </w:rPr>
        <w:t> </w:t>
      </w:r>
    </w:p>
    <w:tbl>
      <w:tblPr>
        <w:tblW w:w="0" w:type="auto"/>
        <w:tblCellSpacing w:w="0" w:type="dxa"/>
        <w:tblInd w:w="-459"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3080"/>
        <w:gridCol w:w="6580"/>
      </w:tblGrid>
      <w:tr w:rsidR="00A2695B" w:rsidRPr="00A2695B" w:rsidTr="00A2695B">
        <w:trPr>
          <w:tblCellSpacing w:w="0" w:type="dxa"/>
        </w:trPr>
        <w:tc>
          <w:tcPr>
            <w:tcW w:w="30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Куратор муниципальной программы</w:t>
            </w:r>
          </w:p>
        </w:tc>
        <w:tc>
          <w:tcPr>
            <w:tcW w:w="65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proofErr w:type="spellStart"/>
            <w:r w:rsidRPr="00A2695B">
              <w:rPr>
                <w:rFonts w:ascii="Times New Roman CYR" w:eastAsia="Times New Roman" w:hAnsi="Times New Roman CYR" w:cs="Times New Roman CYR"/>
                <w:color w:val="000000"/>
                <w:sz w:val="28"/>
                <w:szCs w:val="28"/>
                <w:lang w:eastAsia="ru-RU"/>
              </w:rPr>
              <w:t>Халезова</w:t>
            </w:r>
            <w:proofErr w:type="spellEnd"/>
            <w:r w:rsidRPr="00A2695B">
              <w:rPr>
                <w:rFonts w:ascii="Times New Roman CYR" w:eastAsia="Times New Roman" w:hAnsi="Times New Roman CYR" w:cs="Times New Roman CYR"/>
                <w:color w:val="000000"/>
                <w:sz w:val="28"/>
                <w:szCs w:val="28"/>
                <w:lang w:eastAsia="ru-RU"/>
              </w:rPr>
              <w:t xml:space="preserve"> Наталья Сергеевна, заместитель главы города Нефтеюганска</w:t>
            </w:r>
          </w:p>
        </w:tc>
      </w:tr>
      <w:tr w:rsidR="00A2695B" w:rsidRPr="00A2695B" w:rsidTr="00A2695B">
        <w:trPr>
          <w:tblCellSpacing w:w="0" w:type="dxa"/>
        </w:trPr>
        <w:tc>
          <w:tcPr>
            <w:tcW w:w="30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Ответственный исполнитель муниципальной программы</w:t>
            </w:r>
          </w:p>
        </w:tc>
        <w:tc>
          <w:tcPr>
            <w:tcW w:w="65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proofErr w:type="spellStart"/>
            <w:r w:rsidRPr="00A2695B">
              <w:rPr>
                <w:rFonts w:ascii="Times New Roman CYR" w:eastAsia="Times New Roman" w:hAnsi="Times New Roman CYR" w:cs="Times New Roman CYR"/>
                <w:color w:val="000000"/>
                <w:sz w:val="28"/>
                <w:szCs w:val="28"/>
                <w:lang w:eastAsia="ru-RU"/>
              </w:rPr>
              <w:t>Невердас</w:t>
            </w:r>
            <w:proofErr w:type="spellEnd"/>
            <w:r w:rsidRPr="00A2695B">
              <w:rPr>
                <w:rFonts w:ascii="Times New Roman CYR" w:eastAsia="Times New Roman" w:hAnsi="Times New Roman CYR" w:cs="Times New Roman CYR"/>
                <w:color w:val="000000"/>
                <w:sz w:val="28"/>
                <w:szCs w:val="28"/>
                <w:lang w:eastAsia="ru-RU"/>
              </w:rPr>
              <w:t xml:space="preserve"> Дарья Юрьевна, директор департамента экономического развития администрации города Нефтеюганска</w:t>
            </w:r>
          </w:p>
        </w:tc>
      </w:tr>
      <w:tr w:rsidR="00A2695B" w:rsidRPr="00A2695B" w:rsidTr="00A2695B">
        <w:trPr>
          <w:tblCellSpacing w:w="0" w:type="dxa"/>
        </w:trPr>
        <w:tc>
          <w:tcPr>
            <w:tcW w:w="30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Период реализации муниципальной программы</w:t>
            </w:r>
          </w:p>
        </w:tc>
        <w:tc>
          <w:tcPr>
            <w:tcW w:w="65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С 2024 по 2030 годы</w:t>
            </w:r>
          </w:p>
        </w:tc>
      </w:tr>
      <w:tr w:rsidR="00A2695B" w:rsidRPr="00A2695B" w:rsidTr="00A2695B">
        <w:trPr>
          <w:tblCellSpacing w:w="0" w:type="dxa"/>
        </w:trPr>
        <w:tc>
          <w:tcPr>
            <w:tcW w:w="30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Цели муниципальной программы</w:t>
            </w:r>
          </w:p>
        </w:tc>
        <w:tc>
          <w:tcPr>
            <w:tcW w:w="65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Создание условий для увеличения экономического потенциала города</w:t>
            </w:r>
          </w:p>
        </w:tc>
      </w:tr>
      <w:tr w:rsidR="00A2695B" w:rsidRPr="00A2695B" w:rsidTr="00A2695B">
        <w:trPr>
          <w:tblCellSpacing w:w="0" w:type="dxa"/>
        </w:trPr>
        <w:tc>
          <w:tcPr>
            <w:tcW w:w="30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Направления (подпрограммы) муниципальной программы</w:t>
            </w:r>
          </w:p>
        </w:tc>
        <w:tc>
          <w:tcPr>
            <w:tcW w:w="65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1. Развитие малого и среднего предпринимательства.</w:t>
            </w:r>
          </w:p>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2. Совершенствование муниципального управления</w:t>
            </w:r>
          </w:p>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3. Исполнение отдельных государственных полномочий.</w:t>
            </w:r>
          </w:p>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4. Развитие конкуренции и потребительского рынка.</w:t>
            </w:r>
          </w:p>
        </w:tc>
      </w:tr>
      <w:tr w:rsidR="00A2695B" w:rsidRPr="00A2695B" w:rsidTr="00A2695B">
        <w:trPr>
          <w:tblCellSpacing w:w="0" w:type="dxa"/>
        </w:trPr>
        <w:tc>
          <w:tcPr>
            <w:tcW w:w="30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bookmarkStart w:id="0" w:name="sub_10"/>
            <w:r w:rsidRPr="00A2695B">
              <w:rPr>
                <w:rFonts w:ascii="Times New Roman CYR" w:eastAsia="Times New Roman" w:hAnsi="Times New Roman CYR" w:cs="Times New Roman CYR"/>
                <w:color w:val="000000"/>
                <w:sz w:val="28"/>
                <w:szCs w:val="28"/>
                <w:lang w:eastAsia="ru-RU"/>
              </w:rPr>
              <w:t>Объемы финансового обеспечения за весь период реализации</w:t>
            </w:r>
            <w:bookmarkEnd w:id="0"/>
          </w:p>
        </w:tc>
        <w:tc>
          <w:tcPr>
            <w:tcW w:w="65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CD0B0E" w:rsidP="00A2695B">
            <w:pPr>
              <w:widowControl w:val="0"/>
              <w:spacing w:after="0" w:line="240" w:lineRule="auto"/>
              <w:rPr>
                <w:rFonts w:ascii="Times New Roman" w:eastAsia="Times New Roman" w:hAnsi="Times New Roman" w:cs="Times New Roman"/>
                <w:sz w:val="24"/>
                <w:szCs w:val="24"/>
                <w:lang w:eastAsia="ru-RU"/>
              </w:rPr>
            </w:pPr>
            <w:r>
              <w:rPr>
                <w:rFonts w:ascii="Times New Roman CYR" w:eastAsia="Times New Roman" w:hAnsi="Times New Roman CYR" w:cs="Times New Roman CYR"/>
                <w:color w:val="000000"/>
                <w:sz w:val="28"/>
                <w:szCs w:val="28"/>
                <w:lang w:eastAsia="ru-RU"/>
              </w:rPr>
              <w:t>3 917 612,670</w:t>
            </w:r>
            <w:bookmarkStart w:id="1" w:name="_GoBack"/>
            <w:bookmarkEnd w:id="1"/>
            <w:r w:rsidR="00A2695B" w:rsidRPr="00A2695B">
              <w:rPr>
                <w:rFonts w:ascii="Times New Roman CYR" w:eastAsia="Times New Roman" w:hAnsi="Times New Roman CYR" w:cs="Times New Roman CYR"/>
                <w:color w:val="000000"/>
                <w:sz w:val="28"/>
                <w:szCs w:val="28"/>
                <w:lang w:eastAsia="ru-RU"/>
              </w:rPr>
              <w:t> тыс. рублей</w:t>
            </w:r>
          </w:p>
        </w:tc>
      </w:tr>
      <w:tr w:rsidR="00A2695B" w:rsidRPr="00A2695B" w:rsidTr="00A2695B">
        <w:trPr>
          <w:tblCellSpacing w:w="0" w:type="dxa"/>
        </w:trPr>
        <w:tc>
          <w:tcPr>
            <w:tcW w:w="30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Связь с национальными целями развития Российской Федерации / Региональный проект/ Государственная программа Ханты-Мансийского автономного округа - Югры</w:t>
            </w:r>
          </w:p>
        </w:tc>
        <w:tc>
          <w:tcPr>
            <w:tcW w:w="6580" w:type="dxa"/>
            <w:tcBorders>
              <w:top w:val="single" w:sz="4" w:space="0" w:color="000000"/>
              <w:left w:val="single" w:sz="4" w:space="0" w:color="000000"/>
              <w:bottom w:val="single" w:sz="4" w:space="0" w:color="000000"/>
              <w:right w:val="single" w:sz="4" w:space="0" w:color="000000"/>
            </w:tcBorders>
            <w:vAlign w:val="center"/>
            <w:hideMark/>
          </w:tcPr>
          <w:p w:rsidR="00A2695B" w:rsidRPr="00A2695B" w:rsidRDefault="00A2695B" w:rsidP="00A2695B">
            <w:pPr>
              <w:widowControl w:val="0"/>
              <w:spacing w:after="0" w:line="240" w:lineRule="auto"/>
              <w:rPr>
                <w:rFonts w:ascii="Times New Roman" w:eastAsia="Times New Roman" w:hAnsi="Times New Roman" w:cs="Times New Roman"/>
                <w:sz w:val="24"/>
                <w:szCs w:val="24"/>
                <w:lang w:eastAsia="ru-RU"/>
              </w:rPr>
            </w:pPr>
            <w:r w:rsidRPr="00A2695B">
              <w:rPr>
                <w:rFonts w:ascii="Times New Roman CYR" w:eastAsia="Times New Roman" w:hAnsi="Times New Roman CYR" w:cs="Times New Roman CYR"/>
                <w:color w:val="000000"/>
                <w:sz w:val="28"/>
                <w:szCs w:val="28"/>
                <w:lang w:eastAsia="ru-RU"/>
              </w:rPr>
              <w:t>Устойчивая и динамичная экономика / «Малое и среднее предпринимательство и поддержка индивидуальной предпринимательской инициативы» / «Развитие экономического потенциала»</w:t>
            </w:r>
          </w:p>
        </w:tc>
      </w:tr>
    </w:tbl>
    <w:p w:rsidR="00A2695B" w:rsidRPr="00A2695B" w:rsidRDefault="00A2695B" w:rsidP="00A2695B">
      <w:pPr>
        <w:spacing w:after="0" w:line="240" w:lineRule="auto"/>
        <w:ind w:firstLine="708"/>
        <w:jc w:val="center"/>
        <w:rPr>
          <w:rFonts w:ascii="Times New Roman" w:eastAsia="Times New Roman" w:hAnsi="Times New Roman" w:cs="Times New Roman"/>
          <w:sz w:val="24"/>
          <w:szCs w:val="24"/>
          <w:lang w:eastAsia="ru-RU"/>
        </w:rPr>
      </w:pPr>
      <w:r w:rsidRPr="00A2695B">
        <w:rPr>
          <w:rFonts w:ascii="Times New Roman" w:eastAsia="Times New Roman" w:hAnsi="Times New Roman" w:cs="Times New Roman"/>
          <w:sz w:val="24"/>
          <w:szCs w:val="24"/>
          <w:lang w:eastAsia="ru-RU"/>
        </w:rPr>
        <w:t> </w:t>
      </w:r>
    </w:p>
    <w:p w:rsidR="00A2695B" w:rsidRPr="00A2695B" w:rsidRDefault="00A2695B" w:rsidP="00A2695B">
      <w:pPr>
        <w:spacing w:after="0" w:line="240" w:lineRule="auto"/>
        <w:ind w:firstLine="708"/>
        <w:jc w:val="right"/>
        <w:rPr>
          <w:rFonts w:ascii="Times New Roman" w:eastAsia="Times New Roman" w:hAnsi="Times New Roman" w:cs="Times New Roman"/>
          <w:sz w:val="24"/>
          <w:szCs w:val="24"/>
          <w:lang w:eastAsia="ru-RU"/>
        </w:rPr>
      </w:pPr>
      <w:r w:rsidRPr="00A2695B">
        <w:rPr>
          <w:rFonts w:ascii="Times New Roman" w:eastAsia="Times New Roman" w:hAnsi="Times New Roman" w:cs="Times New Roman"/>
          <w:sz w:val="24"/>
          <w:szCs w:val="24"/>
          <w:lang w:eastAsia="ru-RU"/>
        </w:rPr>
        <w:t> </w:t>
      </w:r>
    </w:p>
    <w:p w:rsidR="00A2695B" w:rsidRPr="00A2695B" w:rsidRDefault="00A2695B" w:rsidP="00A2695B">
      <w:pPr>
        <w:spacing w:after="0" w:line="240" w:lineRule="auto"/>
        <w:ind w:firstLine="708"/>
        <w:jc w:val="right"/>
        <w:rPr>
          <w:rFonts w:ascii="Times New Roman" w:eastAsia="Times New Roman" w:hAnsi="Times New Roman" w:cs="Times New Roman"/>
          <w:sz w:val="24"/>
          <w:szCs w:val="24"/>
          <w:lang w:eastAsia="ru-RU"/>
        </w:rPr>
      </w:pPr>
      <w:r w:rsidRPr="00A2695B">
        <w:rPr>
          <w:rFonts w:ascii="Times New Roman" w:eastAsia="Times New Roman" w:hAnsi="Times New Roman" w:cs="Times New Roman"/>
          <w:sz w:val="24"/>
          <w:szCs w:val="24"/>
          <w:lang w:eastAsia="ru-RU"/>
        </w:rPr>
        <w:t> </w:t>
      </w:r>
    </w:p>
    <w:p w:rsidR="00A2695B" w:rsidRPr="00A2695B" w:rsidRDefault="00A2695B" w:rsidP="00A2695B">
      <w:pPr>
        <w:spacing w:after="0" w:line="240" w:lineRule="auto"/>
        <w:ind w:firstLine="708"/>
        <w:jc w:val="right"/>
        <w:rPr>
          <w:rFonts w:ascii="Times New Roman" w:eastAsia="Times New Roman" w:hAnsi="Times New Roman" w:cs="Times New Roman"/>
          <w:sz w:val="24"/>
          <w:szCs w:val="24"/>
          <w:lang w:eastAsia="ru-RU"/>
        </w:rPr>
      </w:pPr>
      <w:r w:rsidRPr="00A2695B">
        <w:rPr>
          <w:rFonts w:ascii="Times New Roman" w:eastAsia="Times New Roman" w:hAnsi="Times New Roman" w:cs="Times New Roman"/>
          <w:sz w:val="24"/>
          <w:szCs w:val="24"/>
          <w:lang w:eastAsia="ru-RU"/>
        </w:rPr>
        <w:t> </w:t>
      </w:r>
    </w:p>
    <w:p w:rsidR="00A2695B" w:rsidRPr="00A2695B" w:rsidRDefault="00A2695B" w:rsidP="00A2695B">
      <w:pPr>
        <w:spacing w:after="0" w:line="240" w:lineRule="auto"/>
        <w:ind w:firstLine="708"/>
        <w:jc w:val="right"/>
        <w:rPr>
          <w:rFonts w:ascii="Times New Roman" w:eastAsia="Times New Roman" w:hAnsi="Times New Roman" w:cs="Times New Roman"/>
          <w:sz w:val="24"/>
          <w:szCs w:val="24"/>
          <w:lang w:eastAsia="ru-RU"/>
        </w:rPr>
      </w:pPr>
      <w:r w:rsidRPr="00A2695B">
        <w:rPr>
          <w:rFonts w:ascii="Times New Roman" w:eastAsia="Times New Roman" w:hAnsi="Times New Roman" w:cs="Times New Roman"/>
          <w:sz w:val="24"/>
          <w:szCs w:val="24"/>
          <w:lang w:eastAsia="ru-RU"/>
        </w:rPr>
        <w:t> </w:t>
      </w:r>
    </w:p>
    <w:p w:rsidR="00A2695B" w:rsidRPr="00A2695B" w:rsidRDefault="00A2695B" w:rsidP="00A2695B">
      <w:pPr>
        <w:spacing w:after="0" w:line="240" w:lineRule="auto"/>
        <w:ind w:firstLine="708"/>
        <w:jc w:val="right"/>
        <w:rPr>
          <w:rFonts w:ascii="Times New Roman" w:eastAsia="Times New Roman" w:hAnsi="Times New Roman" w:cs="Times New Roman"/>
          <w:sz w:val="24"/>
          <w:szCs w:val="24"/>
          <w:lang w:eastAsia="ru-RU"/>
        </w:rPr>
      </w:pPr>
      <w:r w:rsidRPr="00A2695B">
        <w:rPr>
          <w:rFonts w:ascii="Times New Roman" w:eastAsia="Times New Roman" w:hAnsi="Times New Roman" w:cs="Times New Roman"/>
          <w:sz w:val="24"/>
          <w:szCs w:val="24"/>
          <w:lang w:eastAsia="ru-RU"/>
        </w:rPr>
        <w:t> </w:t>
      </w:r>
    </w:p>
    <w:p w:rsidR="00A2695B" w:rsidRPr="00A2695B" w:rsidRDefault="00A2695B" w:rsidP="00A2695B">
      <w:pPr>
        <w:spacing w:after="0" w:line="240" w:lineRule="auto"/>
        <w:ind w:firstLine="708"/>
        <w:jc w:val="right"/>
        <w:rPr>
          <w:rFonts w:ascii="Times New Roman" w:eastAsia="Times New Roman" w:hAnsi="Times New Roman" w:cs="Times New Roman"/>
          <w:sz w:val="24"/>
          <w:szCs w:val="24"/>
          <w:lang w:eastAsia="ru-RU"/>
        </w:rPr>
      </w:pPr>
      <w:r w:rsidRPr="00A2695B">
        <w:rPr>
          <w:rFonts w:ascii="Times New Roman" w:eastAsia="Times New Roman" w:hAnsi="Times New Roman" w:cs="Times New Roman"/>
          <w:sz w:val="24"/>
          <w:szCs w:val="24"/>
          <w:lang w:eastAsia="ru-RU"/>
        </w:rPr>
        <w:t> </w:t>
      </w:r>
    </w:p>
    <w:p w:rsidR="00A2695B" w:rsidRPr="00A2695B" w:rsidRDefault="00A2695B" w:rsidP="00A2695B">
      <w:pPr>
        <w:spacing w:after="0" w:line="240" w:lineRule="auto"/>
        <w:ind w:firstLine="708"/>
        <w:jc w:val="right"/>
        <w:rPr>
          <w:rFonts w:ascii="Times New Roman" w:eastAsia="Times New Roman" w:hAnsi="Times New Roman" w:cs="Times New Roman"/>
          <w:sz w:val="24"/>
          <w:szCs w:val="24"/>
          <w:lang w:eastAsia="ru-RU"/>
        </w:rPr>
        <w:sectPr w:rsidR="00A2695B" w:rsidRPr="00A2695B">
          <w:headerReference w:type="default" r:id="rId8"/>
          <w:headerReference w:type="first" r:id="rId9"/>
          <w:pgSz w:w="11906" w:h="16838"/>
          <w:pgMar w:top="1134" w:right="567" w:bottom="1021" w:left="1701" w:header="709" w:footer="709" w:gutter="0"/>
          <w:cols w:space="708"/>
          <w:titlePg/>
          <w:docGrid w:linePitch="360"/>
        </w:sectPr>
      </w:pPr>
    </w:p>
    <w:p w:rsidR="00387B66" w:rsidRDefault="00387B66" w:rsidP="00A2695B">
      <w:pPr>
        <w:spacing w:after="0" w:line="240" w:lineRule="auto"/>
        <w:rPr>
          <w:rFonts w:ascii="Times New Roman" w:eastAsiaTheme="minorEastAsia" w:hAnsi="Times New Roman" w:cs="Times New Roman"/>
          <w:sz w:val="28"/>
          <w:szCs w:val="28"/>
          <w:lang w:eastAsia="ru-RU"/>
        </w:rPr>
      </w:pPr>
    </w:p>
    <w:p w:rsidR="00387B66" w:rsidRDefault="00387B66">
      <w:pPr>
        <w:spacing w:after="0" w:line="240" w:lineRule="auto"/>
        <w:jc w:val="right"/>
        <w:rPr>
          <w:rFonts w:ascii="Times New Roman" w:eastAsiaTheme="minorEastAsia" w:hAnsi="Times New Roman" w:cs="Times New Roman"/>
          <w:sz w:val="28"/>
          <w:szCs w:val="28"/>
          <w:lang w:eastAsia="ru-RU"/>
        </w:rPr>
      </w:pPr>
    </w:p>
    <w:p w:rsidR="00387B66" w:rsidRDefault="008F6C37">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Показатели муниципальной программы</w:t>
      </w:r>
    </w:p>
    <w:tbl>
      <w:tblPr>
        <w:tblStyle w:val="a6"/>
        <w:tblW w:w="0" w:type="auto"/>
        <w:tblLook w:val="04A0" w:firstRow="1" w:lastRow="0" w:firstColumn="1" w:lastColumn="0" w:noHBand="0" w:noVBand="1"/>
      </w:tblPr>
      <w:tblGrid>
        <w:gridCol w:w="414"/>
        <w:gridCol w:w="1666"/>
        <w:gridCol w:w="894"/>
        <w:gridCol w:w="1010"/>
        <w:gridCol w:w="870"/>
        <w:gridCol w:w="776"/>
        <w:gridCol w:w="508"/>
        <w:gridCol w:w="544"/>
        <w:gridCol w:w="544"/>
        <w:gridCol w:w="544"/>
        <w:gridCol w:w="544"/>
        <w:gridCol w:w="544"/>
        <w:gridCol w:w="557"/>
        <w:gridCol w:w="1229"/>
        <w:gridCol w:w="1212"/>
        <w:gridCol w:w="1615"/>
        <w:gridCol w:w="1315"/>
      </w:tblGrid>
      <w:tr w:rsidR="00387B66">
        <w:trPr>
          <w:trHeight w:val="660"/>
        </w:trPr>
        <w:tc>
          <w:tcPr>
            <w:tcW w:w="414" w:type="dxa"/>
            <w:vMerge w:val="restart"/>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п/п</w:t>
            </w:r>
          </w:p>
        </w:tc>
        <w:tc>
          <w:tcPr>
            <w:tcW w:w="1666" w:type="dxa"/>
            <w:vMerge w:val="restart"/>
          </w:tcPr>
          <w:p w:rsidR="00387B66" w:rsidRDefault="008F6C37">
            <w:pPr>
              <w:jc w:val="center"/>
              <w:rPr>
                <w:rFonts w:ascii="Times New Roman" w:eastAsiaTheme="minorEastAsia" w:hAnsi="Times New Roman" w:cs="Times New Roman"/>
                <w:sz w:val="20"/>
                <w:szCs w:val="20"/>
                <w:lang w:eastAsia="ru-RU"/>
              </w:rPr>
            </w:pPr>
            <w:bookmarkStart w:id="2" w:name="RANGE!B2"/>
            <w:r>
              <w:rPr>
                <w:rFonts w:ascii="Times New Roman" w:eastAsiaTheme="minorEastAsia" w:hAnsi="Times New Roman" w:cs="Times New Roman"/>
                <w:sz w:val="20"/>
                <w:szCs w:val="20"/>
                <w:lang w:eastAsia="ru-RU"/>
              </w:rPr>
              <w:t>Наименование показателя</w:t>
            </w:r>
            <w:bookmarkEnd w:id="2"/>
          </w:p>
        </w:tc>
        <w:tc>
          <w:tcPr>
            <w:tcW w:w="894" w:type="dxa"/>
            <w:vMerge w:val="restart"/>
          </w:tcPr>
          <w:p w:rsidR="00387B66" w:rsidRDefault="008F6C37">
            <w:pPr>
              <w:jc w:val="center"/>
              <w:rPr>
                <w:rFonts w:ascii="Times New Roman" w:eastAsiaTheme="minorEastAsia" w:hAnsi="Times New Roman" w:cs="Times New Roman"/>
                <w:sz w:val="20"/>
                <w:szCs w:val="20"/>
                <w:lang w:eastAsia="ru-RU"/>
              </w:rPr>
            </w:pPr>
            <w:bookmarkStart w:id="3" w:name="RANGE!C2"/>
            <w:r>
              <w:rPr>
                <w:rFonts w:ascii="Times New Roman" w:eastAsiaTheme="minorEastAsia" w:hAnsi="Times New Roman" w:cs="Times New Roman"/>
                <w:sz w:val="20"/>
                <w:szCs w:val="20"/>
                <w:lang w:eastAsia="ru-RU"/>
              </w:rPr>
              <w:t>Уровень показателя</w:t>
            </w:r>
            <w:bookmarkEnd w:id="3"/>
          </w:p>
        </w:tc>
        <w:tc>
          <w:tcPr>
            <w:tcW w:w="1010" w:type="dxa"/>
            <w:vMerge w:val="restart"/>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Признак возрастания/ убывания</w:t>
            </w:r>
          </w:p>
        </w:tc>
        <w:tc>
          <w:tcPr>
            <w:tcW w:w="870" w:type="dxa"/>
            <w:vMerge w:val="restart"/>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Единица измерения (по ОКЕИ)</w:t>
            </w:r>
          </w:p>
        </w:tc>
        <w:tc>
          <w:tcPr>
            <w:tcW w:w="1284" w:type="dxa"/>
            <w:gridSpan w:val="2"/>
          </w:tcPr>
          <w:p w:rsidR="00387B66" w:rsidRDefault="008F6C37">
            <w:pPr>
              <w:jc w:val="center"/>
              <w:rPr>
                <w:rFonts w:ascii="Times New Roman" w:eastAsiaTheme="minorEastAsia" w:hAnsi="Times New Roman" w:cs="Times New Roman"/>
                <w:sz w:val="20"/>
                <w:szCs w:val="20"/>
                <w:lang w:eastAsia="ru-RU"/>
              </w:rPr>
            </w:pPr>
            <w:bookmarkStart w:id="4" w:name="RANGE!F2"/>
            <w:r>
              <w:rPr>
                <w:rFonts w:ascii="Times New Roman" w:eastAsiaTheme="minorEastAsia" w:hAnsi="Times New Roman" w:cs="Times New Roman"/>
                <w:sz w:val="20"/>
                <w:szCs w:val="20"/>
                <w:lang w:eastAsia="ru-RU"/>
              </w:rPr>
              <w:t>Базовое значение</w:t>
            </w:r>
            <w:bookmarkEnd w:id="4"/>
          </w:p>
        </w:tc>
        <w:tc>
          <w:tcPr>
            <w:tcW w:w="3277" w:type="dxa"/>
            <w:gridSpan w:val="6"/>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Значение показателя по годам</w:t>
            </w:r>
          </w:p>
        </w:tc>
        <w:tc>
          <w:tcPr>
            <w:tcW w:w="1229" w:type="dxa"/>
            <w:vMerge w:val="restart"/>
          </w:tcPr>
          <w:p w:rsidR="00387B66" w:rsidRDefault="008F6C37">
            <w:pPr>
              <w:jc w:val="center"/>
              <w:rPr>
                <w:rFonts w:ascii="Times New Roman" w:eastAsiaTheme="minorEastAsia" w:hAnsi="Times New Roman" w:cs="Times New Roman"/>
                <w:sz w:val="20"/>
                <w:szCs w:val="20"/>
                <w:lang w:eastAsia="ru-RU"/>
              </w:rPr>
            </w:pPr>
            <w:bookmarkStart w:id="5" w:name="RANGE!N2"/>
            <w:r>
              <w:rPr>
                <w:rFonts w:ascii="Times New Roman" w:eastAsiaTheme="minorEastAsia" w:hAnsi="Times New Roman" w:cs="Times New Roman"/>
                <w:sz w:val="20"/>
                <w:szCs w:val="20"/>
                <w:lang w:eastAsia="ru-RU"/>
              </w:rPr>
              <w:t>Документ</w:t>
            </w:r>
            <w:bookmarkEnd w:id="5"/>
          </w:p>
        </w:tc>
        <w:tc>
          <w:tcPr>
            <w:tcW w:w="1212" w:type="dxa"/>
            <w:vMerge w:val="restart"/>
          </w:tcPr>
          <w:p w:rsidR="00387B66" w:rsidRDefault="008F6C37">
            <w:pPr>
              <w:jc w:val="center"/>
              <w:rPr>
                <w:rFonts w:ascii="Times New Roman" w:eastAsiaTheme="minorEastAsia" w:hAnsi="Times New Roman" w:cs="Times New Roman"/>
                <w:sz w:val="20"/>
                <w:szCs w:val="20"/>
                <w:lang w:eastAsia="ru-RU"/>
              </w:rPr>
            </w:pPr>
            <w:bookmarkStart w:id="6" w:name="RANGE!O2"/>
            <w:r>
              <w:rPr>
                <w:rFonts w:ascii="Times New Roman" w:eastAsiaTheme="minorEastAsia" w:hAnsi="Times New Roman" w:cs="Times New Roman"/>
                <w:sz w:val="20"/>
                <w:szCs w:val="20"/>
                <w:lang w:eastAsia="ru-RU"/>
              </w:rPr>
              <w:t>Ответственный за достижение показателя</w:t>
            </w:r>
            <w:bookmarkEnd w:id="6"/>
          </w:p>
        </w:tc>
        <w:tc>
          <w:tcPr>
            <w:tcW w:w="2002" w:type="dxa"/>
            <w:vMerge w:val="restart"/>
          </w:tcPr>
          <w:p w:rsidR="00387B66" w:rsidRDefault="008F6C37">
            <w:pPr>
              <w:jc w:val="center"/>
              <w:rPr>
                <w:rFonts w:ascii="Times New Roman" w:eastAsiaTheme="minorEastAsia" w:hAnsi="Times New Roman" w:cs="Times New Roman"/>
                <w:sz w:val="20"/>
                <w:szCs w:val="20"/>
                <w:lang w:eastAsia="ru-RU"/>
              </w:rPr>
            </w:pPr>
            <w:bookmarkStart w:id="7" w:name="RANGE!P2"/>
            <w:r>
              <w:rPr>
                <w:rFonts w:ascii="Times New Roman" w:eastAsiaTheme="minorEastAsia" w:hAnsi="Times New Roman" w:cs="Times New Roman"/>
                <w:sz w:val="20"/>
                <w:szCs w:val="20"/>
                <w:lang w:eastAsia="ru-RU"/>
              </w:rPr>
              <w:t>Связь с показателями национальных целей</w:t>
            </w:r>
            <w:bookmarkEnd w:id="7"/>
          </w:p>
        </w:tc>
        <w:tc>
          <w:tcPr>
            <w:tcW w:w="928" w:type="dxa"/>
            <w:vMerge w:val="restart"/>
          </w:tcPr>
          <w:p w:rsidR="00387B66" w:rsidRDefault="008F6C37">
            <w:pPr>
              <w:jc w:val="center"/>
              <w:rPr>
                <w:rFonts w:ascii="Times New Roman" w:eastAsiaTheme="minorEastAsia" w:hAnsi="Times New Roman" w:cs="Times New Roman"/>
                <w:sz w:val="20"/>
                <w:szCs w:val="20"/>
                <w:lang w:eastAsia="ru-RU"/>
              </w:rPr>
            </w:pPr>
            <w:bookmarkStart w:id="8" w:name="RANGE!Q2"/>
            <w:r>
              <w:rPr>
                <w:rFonts w:ascii="Times New Roman" w:eastAsiaTheme="minorEastAsia" w:hAnsi="Times New Roman" w:cs="Times New Roman"/>
                <w:sz w:val="20"/>
                <w:szCs w:val="20"/>
                <w:lang w:eastAsia="ru-RU"/>
              </w:rPr>
              <w:t>Информационная система</w:t>
            </w:r>
            <w:bookmarkEnd w:id="8"/>
          </w:p>
        </w:tc>
      </w:tr>
      <w:tr w:rsidR="00387B66">
        <w:trPr>
          <w:trHeight w:val="645"/>
        </w:trPr>
        <w:tc>
          <w:tcPr>
            <w:tcW w:w="414" w:type="dxa"/>
            <w:vMerge/>
          </w:tcPr>
          <w:p w:rsidR="00387B66" w:rsidRDefault="00387B66">
            <w:pPr>
              <w:jc w:val="center"/>
              <w:rPr>
                <w:rFonts w:ascii="Times New Roman" w:eastAsiaTheme="minorEastAsia" w:hAnsi="Times New Roman" w:cs="Times New Roman"/>
                <w:sz w:val="20"/>
                <w:szCs w:val="20"/>
                <w:lang w:eastAsia="ru-RU"/>
              </w:rPr>
            </w:pPr>
          </w:p>
        </w:tc>
        <w:tc>
          <w:tcPr>
            <w:tcW w:w="1666" w:type="dxa"/>
            <w:vMerge/>
          </w:tcPr>
          <w:p w:rsidR="00387B66" w:rsidRDefault="00387B66">
            <w:pPr>
              <w:jc w:val="center"/>
              <w:rPr>
                <w:rFonts w:ascii="Times New Roman" w:eastAsiaTheme="minorEastAsia" w:hAnsi="Times New Roman" w:cs="Times New Roman"/>
                <w:sz w:val="20"/>
                <w:szCs w:val="20"/>
                <w:lang w:eastAsia="ru-RU"/>
              </w:rPr>
            </w:pPr>
          </w:p>
        </w:tc>
        <w:tc>
          <w:tcPr>
            <w:tcW w:w="894" w:type="dxa"/>
            <w:vMerge/>
          </w:tcPr>
          <w:p w:rsidR="00387B66" w:rsidRDefault="00387B66">
            <w:pPr>
              <w:jc w:val="center"/>
              <w:rPr>
                <w:rFonts w:ascii="Times New Roman" w:eastAsiaTheme="minorEastAsia" w:hAnsi="Times New Roman" w:cs="Times New Roman"/>
                <w:sz w:val="20"/>
                <w:szCs w:val="20"/>
                <w:lang w:eastAsia="ru-RU"/>
              </w:rPr>
            </w:pPr>
          </w:p>
        </w:tc>
        <w:tc>
          <w:tcPr>
            <w:tcW w:w="1010" w:type="dxa"/>
            <w:vMerge/>
          </w:tcPr>
          <w:p w:rsidR="00387B66" w:rsidRDefault="00387B66">
            <w:pPr>
              <w:jc w:val="center"/>
              <w:rPr>
                <w:rFonts w:ascii="Times New Roman" w:eastAsiaTheme="minorEastAsia" w:hAnsi="Times New Roman" w:cs="Times New Roman"/>
                <w:sz w:val="20"/>
                <w:szCs w:val="20"/>
                <w:lang w:eastAsia="ru-RU"/>
              </w:rPr>
            </w:pPr>
          </w:p>
        </w:tc>
        <w:tc>
          <w:tcPr>
            <w:tcW w:w="870" w:type="dxa"/>
            <w:vMerge/>
          </w:tcPr>
          <w:p w:rsidR="00387B66" w:rsidRDefault="00387B66">
            <w:pPr>
              <w:jc w:val="center"/>
              <w:rPr>
                <w:rFonts w:ascii="Times New Roman" w:eastAsiaTheme="minorEastAsia" w:hAnsi="Times New Roman" w:cs="Times New Roman"/>
                <w:sz w:val="20"/>
                <w:szCs w:val="20"/>
                <w:lang w:eastAsia="ru-RU"/>
              </w:rPr>
            </w:pP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значение</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год</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2024</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2025</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2026</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2027</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2028</w:t>
            </w:r>
          </w:p>
        </w:tc>
        <w:tc>
          <w:tcPr>
            <w:tcW w:w="557" w:type="dxa"/>
          </w:tcPr>
          <w:p w:rsidR="00387B66" w:rsidRDefault="00A2695B">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2029</w:t>
            </w:r>
            <w:r w:rsidR="008F6C37">
              <w:rPr>
                <w:rFonts w:ascii="Times New Roman" w:eastAsiaTheme="minorEastAsia" w:hAnsi="Times New Roman" w:cs="Times New Roman"/>
                <w:sz w:val="20"/>
                <w:szCs w:val="20"/>
                <w:lang w:eastAsia="ru-RU"/>
              </w:rPr>
              <w:t>-2030</w:t>
            </w:r>
          </w:p>
        </w:tc>
        <w:tc>
          <w:tcPr>
            <w:tcW w:w="1229" w:type="dxa"/>
            <w:vMerge/>
          </w:tcPr>
          <w:p w:rsidR="00387B66" w:rsidRDefault="00387B66">
            <w:pPr>
              <w:jc w:val="center"/>
              <w:rPr>
                <w:rFonts w:ascii="Times New Roman" w:eastAsiaTheme="minorEastAsia" w:hAnsi="Times New Roman" w:cs="Times New Roman"/>
                <w:sz w:val="20"/>
                <w:szCs w:val="20"/>
                <w:lang w:eastAsia="ru-RU"/>
              </w:rPr>
            </w:pPr>
          </w:p>
        </w:tc>
        <w:tc>
          <w:tcPr>
            <w:tcW w:w="1212" w:type="dxa"/>
            <w:vMerge/>
          </w:tcPr>
          <w:p w:rsidR="00387B66" w:rsidRDefault="00387B66">
            <w:pPr>
              <w:jc w:val="center"/>
              <w:rPr>
                <w:rFonts w:ascii="Times New Roman" w:eastAsiaTheme="minorEastAsia" w:hAnsi="Times New Roman" w:cs="Times New Roman"/>
                <w:sz w:val="20"/>
                <w:szCs w:val="20"/>
                <w:lang w:eastAsia="ru-RU"/>
              </w:rPr>
            </w:pPr>
          </w:p>
        </w:tc>
        <w:tc>
          <w:tcPr>
            <w:tcW w:w="2002" w:type="dxa"/>
            <w:vMerge/>
          </w:tcPr>
          <w:p w:rsidR="00387B66" w:rsidRDefault="00387B66">
            <w:pPr>
              <w:jc w:val="center"/>
              <w:rPr>
                <w:rFonts w:ascii="Times New Roman" w:eastAsiaTheme="minorEastAsia" w:hAnsi="Times New Roman" w:cs="Times New Roman"/>
                <w:sz w:val="20"/>
                <w:szCs w:val="20"/>
                <w:lang w:eastAsia="ru-RU"/>
              </w:rPr>
            </w:pPr>
          </w:p>
        </w:tc>
        <w:tc>
          <w:tcPr>
            <w:tcW w:w="928" w:type="dxa"/>
            <w:vMerge/>
          </w:tcPr>
          <w:p w:rsidR="00387B66" w:rsidRDefault="00387B66">
            <w:pPr>
              <w:jc w:val="center"/>
              <w:rPr>
                <w:rFonts w:ascii="Times New Roman" w:eastAsiaTheme="minorEastAsia" w:hAnsi="Times New Roman" w:cs="Times New Roman"/>
                <w:sz w:val="20"/>
                <w:szCs w:val="20"/>
                <w:lang w:eastAsia="ru-RU"/>
              </w:rPr>
            </w:pPr>
          </w:p>
        </w:tc>
      </w:tr>
      <w:tr w:rsidR="00387B66">
        <w:trPr>
          <w:trHeight w:val="300"/>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w:t>
            </w:r>
          </w:p>
        </w:tc>
        <w:tc>
          <w:tcPr>
            <w:tcW w:w="166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w:t>
            </w:r>
          </w:p>
        </w:tc>
        <w:tc>
          <w:tcPr>
            <w:tcW w:w="87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w:t>
            </w: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8</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13</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14</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15</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16</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17</w:t>
            </w:r>
          </w:p>
        </w:tc>
      </w:tr>
      <w:tr w:rsidR="00387B66">
        <w:trPr>
          <w:trHeight w:val="300"/>
        </w:trPr>
        <w:tc>
          <w:tcPr>
            <w:tcW w:w="14786" w:type="dxa"/>
            <w:gridSpan w:val="17"/>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Цель муниципальной программы "Создание условий для увеличения экономического потенциала города"</w:t>
            </w:r>
          </w:p>
        </w:tc>
      </w:tr>
      <w:tr w:rsidR="00387B66">
        <w:trPr>
          <w:trHeight w:val="1500"/>
        </w:trPr>
        <w:tc>
          <w:tcPr>
            <w:tcW w:w="414" w:type="dxa"/>
          </w:tcPr>
          <w:p w:rsidR="00387B66" w:rsidRDefault="008F6C37">
            <w:pPr>
              <w:jc w:val="center"/>
              <w:rPr>
                <w:rFonts w:ascii="Times New Roman" w:eastAsiaTheme="minorEastAsia" w:hAnsi="Times New Roman" w:cs="Times New Roman"/>
                <w:sz w:val="20"/>
                <w:szCs w:val="20"/>
                <w:lang w:eastAsia="ru-RU"/>
              </w:rPr>
            </w:pPr>
            <w:bookmarkStart w:id="9" w:name="RANGE!A6"/>
            <w:r>
              <w:rPr>
                <w:rFonts w:ascii="Times New Roman" w:eastAsiaTheme="minorEastAsia" w:hAnsi="Times New Roman" w:cs="Times New Roman"/>
                <w:sz w:val="20"/>
                <w:szCs w:val="20"/>
                <w:lang w:eastAsia="ru-RU"/>
              </w:rPr>
              <w:t>1</w:t>
            </w:r>
            <w:bookmarkEnd w:id="9"/>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Удельный вес организаций, охваченных методической помощью по вопросам труда и охраны труда, по данным государственной статистики</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возрастание</w:t>
            </w:r>
          </w:p>
        </w:tc>
        <w:tc>
          <w:tcPr>
            <w:tcW w:w="87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34</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37</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38</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39</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39</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39</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40</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870"/>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Обеспеченность населения торговой площадью, </w:t>
            </w:r>
            <w:proofErr w:type="spellStart"/>
            <w:r>
              <w:rPr>
                <w:rFonts w:ascii="Times New Roman" w:eastAsiaTheme="minorEastAsia" w:hAnsi="Times New Roman" w:cs="Times New Roman"/>
                <w:sz w:val="20"/>
                <w:szCs w:val="20"/>
                <w:lang w:eastAsia="ru-RU"/>
              </w:rPr>
              <w:t>кв.м</w:t>
            </w:r>
            <w:proofErr w:type="spellEnd"/>
            <w:r>
              <w:rPr>
                <w:rFonts w:ascii="Times New Roman" w:eastAsiaTheme="minorEastAsia" w:hAnsi="Times New Roman" w:cs="Times New Roman"/>
                <w:sz w:val="20"/>
                <w:szCs w:val="20"/>
                <w:lang w:eastAsia="ru-RU"/>
              </w:rPr>
              <w:t xml:space="preserve"> на 1000 жителей</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возрастание</w:t>
            </w:r>
          </w:p>
        </w:tc>
        <w:tc>
          <w:tcPr>
            <w:tcW w:w="87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м</w:t>
            </w:r>
            <w:r>
              <w:rPr>
                <w:rFonts w:ascii="Times New Roman" w:eastAsiaTheme="minorEastAsia" w:hAnsi="Times New Roman" w:cs="Times New Roman"/>
                <w:sz w:val="20"/>
                <w:szCs w:val="20"/>
                <w:vertAlign w:val="superscript"/>
                <w:lang w:eastAsia="ru-RU"/>
              </w:rPr>
              <w:t>2</w:t>
            </w: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998,0</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1025</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1045</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1070</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1080</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1080</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1090</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871"/>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Обеспеченность населения посадочными местами в организациях общественного питания в общедоступной сети, единиц на 1000 жителей</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возрастание</w:t>
            </w:r>
          </w:p>
        </w:tc>
        <w:tc>
          <w:tcPr>
            <w:tcW w:w="870" w:type="dxa"/>
          </w:tcPr>
          <w:p w:rsidR="00387B66" w:rsidRDefault="008F6C37">
            <w:pPr>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ед</w:t>
            </w:r>
            <w:proofErr w:type="spellEnd"/>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35</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36</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37</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38</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38</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38</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39</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1500"/>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lastRenderedPageBreak/>
              <w:t>4</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Развитие услуги доставки готовых блюд организаций общественного питания в общедоступной сети, единиц на 1000 жителей</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возрастание</w:t>
            </w:r>
          </w:p>
        </w:tc>
        <w:tc>
          <w:tcPr>
            <w:tcW w:w="870" w:type="dxa"/>
          </w:tcPr>
          <w:p w:rsidR="00387B66" w:rsidRDefault="008F6C37">
            <w:pPr>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ед</w:t>
            </w:r>
            <w:proofErr w:type="spellEnd"/>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34</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28</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30</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33</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33</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34</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3900"/>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Число субъектов малого и среднего предпринимательства, в том числе физических лиц, применяющих "Налог на профессиональный доход", на 10 тыс. населения</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НП</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возрастание</w:t>
            </w:r>
          </w:p>
        </w:tc>
        <w:tc>
          <w:tcPr>
            <w:tcW w:w="870" w:type="dxa"/>
          </w:tcPr>
          <w:p w:rsidR="00387B66" w:rsidRDefault="008F6C37">
            <w:pPr>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ед</w:t>
            </w:r>
            <w:proofErr w:type="spellEnd"/>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333,34</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410,1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460,1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510,1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520,1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540,1</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560,1</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Распоряжение Правительства Ханты-Мансийского АО - Югры от 15 марта 2013 г. N 92-рп "Об оценке эффективности деятельности органов местного самоуправления городских округов и муниципальных районов Ханты-Мансийского автономного округа - Югры"</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Количество </w:t>
            </w:r>
            <w:proofErr w:type="spellStart"/>
            <w:r>
              <w:rPr>
                <w:rFonts w:ascii="Times New Roman" w:eastAsiaTheme="minorEastAsia" w:hAnsi="Times New Roman" w:cs="Times New Roman"/>
                <w:sz w:val="20"/>
                <w:szCs w:val="20"/>
                <w:lang w:eastAsia="ru-RU"/>
              </w:rPr>
              <w:t>самозанятых</w:t>
            </w:r>
            <w:proofErr w:type="spellEnd"/>
            <w:r>
              <w:rPr>
                <w:rFonts w:ascii="Times New Roman" w:eastAsiaTheme="minorEastAsia" w:hAnsi="Times New Roman" w:cs="Times New Roman"/>
                <w:sz w:val="20"/>
                <w:szCs w:val="20"/>
                <w:lang w:eastAsia="ru-RU"/>
              </w:rPr>
              <w:t xml:space="preserve"> граждан, зафиксировавших свой статус, применяющих специальный налоговый режим «Налог на профессиональный доход» (НПД) и получивших меры поддержки</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3870"/>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lastRenderedPageBreak/>
              <w:t>6</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Доля среднесписочной численности занятых на малых и средних предприятиях в общей численности работающих</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НП</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возрастание</w:t>
            </w:r>
          </w:p>
        </w:tc>
        <w:tc>
          <w:tcPr>
            <w:tcW w:w="87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32,0</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25</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26</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27</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27</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27</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28</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Распоряжение Правительства Ханты-Мансийского АО - Югры от 15 марта 2013 г. N 92-рп "Об оценке эффективности деятельности органов местного самоуправления городских округов и муниципальных районов Ханты-Мансийского автономного округа - Югры"</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Численность занятых в сфере малого и среднего</w:t>
            </w:r>
            <w:r>
              <w:rPr>
                <w:rFonts w:ascii="Times New Roman" w:eastAsiaTheme="minorEastAsia" w:hAnsi="Times New Roman" w:cs="Times New Roman"/>
                <w:sz w:val="20"/>
                <w:szCs w:val="20"/>
                <w:lang w:eastAsia="ru-RU"/>
              </w:rPr>
              <w:br/>
              <w:t>предпринимательства, включая индивидуальных</w:t>
            </w:r>
            <w:r>
              <w:rPr>
                <w:rFonts w:ascii="Times New Roman" w:eastAsiaTheme="minorEastAsia" w:hAnsi="Times New Roman" w:cs="Times New Roman"/>
                <w:sz w:val="20"/>
                <w:szCs w:val="20"/>
                <w:lang w:eastAsia="ru-RU"/>
              </w:rPr>
              <w:br/>
              <w:t>предпринимателей</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1500"/>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Доля потребительских споров, разрешенных в досудебном и внесудебном порядке, в общем количестве споров с участием потребителей</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возрастание</w:t>
            </w:r>
          </w:p>
        </w:tc>
        <w:tc>
          <w:tcPr>
            <w:tcW w:w="87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90,8</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90,9</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91,1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91,1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91,1</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91,2</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2145"/>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lastRenderedPageBreak/>
              <w:t>8</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Число получателей государственной поддержки сельскохозяйственного производства, </w:t>
            </w:r>
            <w:proofErr w:type="spellStart"/>
            <w:r>
              <w:rPr>
                <w:rFonts w:ascii="Times New Roman" w:eastAsiaTheme="minorEastAsia" w:hAnsi="Times New Roman" w:cs="Times New Roman"/>
                <w:sz w:val="20"/>
                <w:szCs w:val="20"/>
                <w:lang w:eastAsia="ru-RU"/>
              </w:rPr>
              <w:t>рыбохозяйственного</w:t>
            </w:r>
            <w:proofErr w:type="spellEnd"/>
            <w:r>
              <w:rPr>
                <w:rFonts w:ascii="Times New Roman" w:eastAsiaTheme="minorEastAsia" w:hAnsi="Times New Roman" w:cs="Times New Roman"/>
                <w:sz w:val="20"/>
                <w:szCs w:val="20"/>
                <w:lang w:eastAsia="ru-RU"/>
              </w:rPr>
              <w:t xml:space="preserve"> комплекса и деятельности по заготовке и переработке дикоросов</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870" w:type="dxa"/>
          </w:tcPr>
          <w:p w:rsidR="00387B66" w:rsidRDefault="008F6C37">
            <w:pPr>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ед</w:t>
            </w:r>
            <w:proofErr w:type="spellEnd"/>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Администрация города</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2100"/>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Исполнение плана мероприятий направленного на эффективное использование земельными ресурсами в границах муниципального образования город Нефтеюганск</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87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100</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100</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100</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100</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100</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100</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100</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12" w:type="dxa"/>
          </w:tcPr>
          <w:p w:rsidR="00387B66" w:rsidRDefault="008F6C37">
            <w:pPr>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ДГиЗО</w:t>
            </w:r>
            <w:proofErr w:type="spellEnd"/>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3300"/>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Узнаваемость национального проекта</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возрастание</w:t>
            </w:r>
          </w:p>
        </w:tc>
        <w:tc>
          <w:tcPr>
            <w:tcW w:w="87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90</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95</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96</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97</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97</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97</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98</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Перечень поручений Губернатора Ханты-Мансийского АО - Югры по итогам рабочего совещания по вопросу проектирования системы стратегичес</w:t>
            </w:r>
            <w:r>
              <w:rPr>
                <w:rFonts w:ascii="Times New Roman" w:eastAsiaTheme="minorEastAsia" w:hAnsi="Times New Roman" w:cs="Times New Roman"/>
                <w:sz w:val="20"/>
                <w:szCs w:val="20"/>
                <w:lang w:eastAsia="ru-RU"/>
              </w:rPr>
              <w:lastRenderedPageBreak/>
              <w:t>кого целеполагания Ханты-Мансийского АО - Югры в сфере внутренней политики от 24.06.2022</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lastRenderedPageBreak/>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3375"/>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Доверие должностным лицам органов местного самоуправления, принимающим решение по предоставлению финансовой поддержки субъектов малого и среднего предпринимательства</w:t>
            </w:r>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возрастание</w:t>
            </w:r>
          </w:p>
        </w:tc>
        <w:tc>
          <w:tcPr>
            <w:tcW w:w="87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60</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2022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61</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62</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63</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63</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63</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64</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Перечень поручений Губернатора Ханты-Мансийского АО - Югры по итогам рабочего совещания по вопросу проектирования системы стратегического целеполагания Ханты-Мансийского АО - Югры в сфере внутренней политики от 24.06.2023</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r w:rsidR="00387B66">
        <w:trPr>
          <w:trHeight w:val="900"/>
        </w:trPr>
        <w:tc>
          <w:tcPr>
            <w:tcW w:w="41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lastRenderedPageBreak/>
              <w:t>12</w:t>
            </w:r>
          </w:p>
        </w:tc>
        <w:tc>
          <w:tcPr>
            <w:tcW w:w="1666"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Количество неузаконенных мест несанкционированной (стихийной) </w:t>
            </w:r>
            <w:proofErr w:type="gramStart"/>
            <w:r>
              <w:rPr>
                <w:rFonts w:ascii="Times New Roman" w:eastAsiaTheme="minorEastAsia" w:hAnsi="Times New Roman" w:cs="Times New Roman"/>
                <w:sz w:val="20"/>
                <w:szCs w:val="20"/>
                <w:lang w:eastAsia="ru-RU"/>
              </w:rPr>
              <w:t>уличной  торговли</w:t>
            </w:r>
            <w:proofErr w:type="gramEnd"/>
          </w:p>
        </w:tc>
        <w:tc>
          <w:tcPr>
            <w:tcW w:w="89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убывание</w:t>
            </w:r>
          </w:p>
        </w:tc>
        <w:tc>
          <w:tcPr>
            <w:tcW w:w="87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место</w:t>
            </w:r>
          </w:p>
        </w:tc>
        <w:tc>
          <w:tcPr>
            <w:tcW w:w="7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50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8</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w:t>
            </w:r>
          </w:p>
        </w:tc>
        <w:tc>
          <w:tcPr>
            <w:tcW w:w="54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w:t>
            </w:r>
          </w:p>
        </w:tc>
        <w:tc>
          <w:tcPr>
            <w:tcW w:w="55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w:t>
            </w:r>
          </w:p>
        </w:tc>
        <w:tc>
          <w:tcPr>
            <w:tcW w:w="1229"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1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ДЭР</w:t>
            </w:r>
          </w:p>
        </w:tc>
        <w:tc>
          <w:tcPr>
            <w:tcW w:w="200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92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r>
    </w:tbl>
    <w:p w:rsidR="00387B66" w:rsidRDefault="00387B66">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387B66" w:rsidRDefault="008F6C37">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План достижения показателей муниципальной программы в 2026 году</w:t>
      </w:r>
    </w:p>
    <w:tbl>
      <w:tblPr>
        <w:tblStyle w:val="a6"/>
        <w:tblW w:w="0" w:type="auto"/>
        <w:tblLook w:val="04A0" w:firstRow="1" w:lastRow="0" w:firstColumn="1" w:lastColumn="0" w:noHBand="0" w:noVBand="1"/>
      </w:tblPr>
      <w:tblGrid>
        <w:gridCol w:w="558"/>
        <w:gridCol w:w="3224"/>
        <w:gridCol w:w="1145"/>
        <w:gridCol w:w="1113"/>
        <w:gridCol w:w="674"/>
        <w:gridCol w:w="676"/>
        <w:gridCol w:w="680"/>
        <w:gridCol w:w="685"/>
        <w:gridCol w:w="672"/>
        <w:gridCol w:w="685"/>
        <w:gridCol w:w="685"/>
        <w:gridCol w:w="672"/>
        <w:gridCol w:w="674"/>
        <w:gridCol w:w="685"/>
        <w:gridCol w:w="675"/>
        <w:gridCol w:w="1247"/>
      </w:tblGrid>
      <w:tr w:rsidR="00387B66">
        <w:trPr>
          <w:trHeight w:val="525"/>
        </w:trPr>
        <w:tc>
          <w:tcPr>
            <w:tcW w:w="558" w:type="dxa"/>
            <w:vMerge w:val="restart"/>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п/п</w:t>
            </w:r>
          </w:p>
        </w:tc>
        <w:tc>
          <w:tcPr>
            <w:tcW w:w="3224" w:type="dxa"/>
            <w:vMerge w:val="restart"/>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Цели/показатели</w:t>
            </w:r>
            <w:r>
              <w:rPr>
                <w:rFonts w:ascii="Times New Roman" w:eastAsiaTheme="minorEastAsia" w:hAnsi="Times New Roman" w:cs="Times New Roman"/>
                <w:sz w:val="20"/>
                <w:szCs w:val="20"/>
                <w:lang w:eastAsia="ru-RU"/>
              </w:rPr>
              <w:br/>
              <w:t>муниципальной программы</w:t>
            </w:r>
          </w:p>
        </w:tc>
        <w:tc>
          <w:tcPr>
            <w:tcW w:w="1052" w:type="dxa"/>
            <w:vMerge w:val="restart"/>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Уровень показателя</w:t>
            </w:r>
          </w:p>
        </w:tc>
        <w:tc>
          <w:tcPr>
            <w:tcW w:w="1016" w:type="dxa"/>
            <w:vMerge w:val="restart"/>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Единица измерения (по ОКЕИ)</w:t>
            </w:r>
          </w:p>
        </w:tc>
        <w:tc>
          <w:tcPr>
            <w:tcW w:w="7463" w:type="dxa"/>
            <w:gridSpan w:val="11"/>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Плановые значения по месяцам</w:t>
            </w:r>
          </w:p>
        </w:tc>
        <w:tc>
          <w:tcPr>
            <w:tcW w:w="1247" w:type="dxa"/>
            <w:vMerge w:val="restart"/>
          </w:tcPr>
          <w:p w:rsidR="00387B66" w:rsidRDefault="00A26BE0" w:rsidP="00A26BE0">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На конец 2026</w:t>
            </w:r>
            <w:r w:rsidR="008F6C37">
              <w:rPr>
                <w:rFonts w:ascii="Times New Roman" w:eastAsiaTheme="minorEastAsia" w:hAnsi="Times New Roman" w:cs="Times New Roman"/>
                <w:sz w:val="20"/>
                <w:szCs w:val="20"/>
                <w:lang w:eastAsia="ru-RU"/>
              </w:rPr>
              <w:t xml:space="preserve"> года</w:t>
            </w:r>
          </w:p>
        </w:tc>
      </w:tr>
      <w:tr w:rsidR="00387B66">
        <w:trPr>
          <w:trHeight w:val="705"/>
        </w:trPr>
        <w:tc>
          <w:tcPr>
            <w:tcW w:w="558" w:type="dxa"/>
            <w:vMerge/>
          </w:tcPr>
          <w:p w:rsidR="00387B66" w:rsidRDefault="00387B66">
            <w:pPr>
              <w:jc w:val="center"/>
              <w:rPr>
                <w:rFonts w:ascii="Times New Roman" w:eastAsiaTheme="minorEastAsia" w:hAnsi="Times New Roman" w:cs="Times New Roman"/>
                <w:sz w:val="20"/>
                <w:szCs w:val="20"/>
                <w:lang w:eastAsia="ru-RU"/>
              </w:rPr>
            </w:pPr>
          </w:p>
        </w:tc>
        <w:tc>
          <w:tcPr>
            <w:tcW w:w="3224" w:type="dxa"/>
            <w:vMerge/>
          </w:tcPr>
          <w:p w:rsidR="00387B66" w:rsidRDefault="00387B66">
            <w:pPr>
              <w:jc w:val="center"/>
              <w:rPr>
                <w:rFonts w:ascii="Times New Roman" w:eastAsiaTheme="minorEastAsia" w:hAnsi="Times New Roman" w:cs="Times New Roman"/>
                <w:sz w:val="20"/>
                <w:szCs w:val="20"/>
                <w:lang w:eastAsia="ru-RU"/>
              </w:rPr>
            </w:pPr>
          </w:p>
        </w:tc>
        <w:tc>
          <w:tcPr>
            <w:tcW w:w="1052" w:type="dxa"/>
            <w:vMerge/>
          </w:tcPr>
          <w:p w:rsidR="00387B66" w:rsidRDefault="00387B66">
            <w:pPr>
              <w:jc w:val="center"/>
              <w:rPr>
                <w:rFonts w:ascii="Times New Roman" w:eastAsiaTheme="minorEastAsia" w:hAnsi="Times New Roman" w:cs="Times New Roman"/>
                <w:sz w:val="20"/>
                <w:szCs w:val="20"/>
                <w:lang w:eastAsia="ru-RU"/>
              </w:rPr>
            </w:pPr>
          </w:p>
        </w:tc>
        <w:tc>
          <w:tcPr>
            <w:tcW w:w="1016" w:type="dxa"/>
            <w:vMerge/>
          </w:tcPr>
          <w:p w:rsidR="00387B66" w:rsidRDefault="00387B66">
            <w:pPr>
              <w:jc w:val="center"/>
              <w:rPr>
                <w:rFonts w:ascii="Times New Roman" w:eastAsiaTheme="minorEastAsia" w:hAnsi="Times New Roman" w:cs="Times New Roman"/>
                <w:sz w:val="20"/>
                <w:szCs w:val="20"/>
                <w:lang w:eastAsia="ru-RU"/>
              </w:rPr>
            </w:pP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янв.</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фев.</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март</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апр.</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май</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июнь</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июль</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авг.</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сен.</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окт.</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ноя.</w:t>
            </w:r>
          </w:p>
        </w:tc>
        <w:tc>
          <w:tcPr>
            <w:tcW w:w="1247" w:type="dxa"/>
            <w:vMerge/>
          </w:tcPr>
          <w:p w:rsidR="00387B66" w:rsidRDefault="00387B66">
            <w:pPr>
              <w:jc w:val="center"/>
              <w:rPr>
                <w:rFonts w:ascii="Times New Roman" w:eastAsiaTheme="minorEastAsia" w:hAnsi="Times New Roman" w:cs="Times New Roman"/>
                <w:sz w:val="20"/>
                <w:szCs w:val="20"/>
                <w:lang w:eastAsia="ru-RU"/>
              </w:rPr>
            </w:pPr>
          </w:p>
        </w:tc>
      </w:tr>
      <w:tr w:rsidR="00387B66">
        <w:trPr>
          <w:trHeight w:val="300"/>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4002" w:type="dxa"/>
            <w:gridSpan w:val="15"/>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Цель муниципальной программы "Создание условий для увеличения экономического потенциала города"</w:t>
            </w:r>
          </w:p>
        </w:tc>
      </w:tr>
      <w:tr w:rsidR="00387B66">
        <w:trPr>
          <w:trHeight w:val="1174"/>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Удельный вес организаций, охваченных методической помощью по вопросам труда и охраны труда, по данным государственной статистики</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39</w:t>
            </w:r>
          </w:p>
        </w:tc>
      </w:tr>
      <w:tr w:rsidR="00387B66">
        <w:trPr>
          <w:trHeight w:val="581"/>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Обеспеченность населения торговой площадью, </w:t>
            </w:r>
            <w:proofErr w:type="spellStart"/>
            <w:r>
              <w:rPr>
                <w:rFonts w:ascii="Times New Roman" w:eastAsiaTheme="minorEastAsia" w:hAnsi="Times New Roman" w:cs="Times New Roman"/>
                <w:sz w:val="20"/>
                <w:szCs w:val="20"/>
                <w:lang w:eastAsia="ru-RU"/>
              </w:rPr>
              <w:t>кв.м</w:t>
            </w:r>
            <w:proofErr w:type="spellEnd"/>
            <w:r>
              <w:rPr>
                <w:rFonts w:ascii="Times New Roman" w:eastAsiaTheme="minorEastAsia" w:hAnsi="Times New Roman" w:cs="Times New Roman"/>
                <w:sz w:val="20"/>
                <w:szCs w:val="20"/>
                <w:lang w:eastAsia="ru-RU"/>
              </w:rPr>
              <w:t xml:space="preserve"> на 1000 жителей</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м2</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1000</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1010</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1015</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1070</w:t>
            </w:r>
          </w:p>
        </w:tc>
      </w:tr>
      <w:tr w:rsidR="00387B66">
        <w:trPr>
          <w:trHeight w:val="875"/>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Обеспеченность населения посадочными местами в организациях общественного питания в общедоступной сети, единиц на 1000 жителей</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ед</w:t>
            </w:r>
            <w:proofErr w:type="spellEnd"/>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35</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35</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36</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38</w:t>
            </w:r>
          </w:p>
        </w:tc>
      </w:tr>
      <w:tr w:rsidR="00387B66">
        <w:trPr>
          <w:trHeight w:val="871"/>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4</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Развитие услуги доставки готовых блюд организаций общественного питания в общедоступной сети, единиц на 1000 жителей</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ед</w:t>
            </w:r>
            <w:proofErr w:type="spellEnd"/>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25</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26</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27</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32</w:t>
            </w:r>
          </w:p>
        </w:tc>
      </w:tr>
      <w:tr w:rsidR="00387B66">
        <w:trPr>
          <w:trHeight w:val="1154"/>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Число субъектов малого и среднего предпринимательства, в том числе физических лиц, применяющих "Налог на профессиональный доход", на 10 тыс. населения</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НП</w:t>
            </w:r>
          </w:p>
        </w:tc>
        <w:tc>
          <w:tcPr>
            <w:tcW w:w="1016" w:type="dxa"/>
          </w:tcPr>
          <w:p w:rsidR="00387B66" w:rsidRDefault="008F6C37">
            <w:pPr>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ед</w:t>
            </w:r>
            <w:proofErr w:type="spellEnd"/>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352,5</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371,7</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390,9</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510,1</w:t>
            </w:r>
          </w:p>
        </w:tc>
      </w:tr>
      <w:tr w:rsidR="00387B66">
        <w:trPr>
          <w:trHeight w:val="607"/>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Доля среднесписочной численности занятых на малых и средних предприятиях в общей численности работающих</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НП</w:t>
            </w:r>
          </w:p>
        </w:tc>
        <w:tc>
          <w:tcPr>
            <w:tcW w:w="101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24</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24</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24,5</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27</w:t>
            </w:r>
          </w:p>
        </w:tc>
      </w:tr>
      <w:tr w:rsidR="00387B66">
        <w:trPr>
          <w:trHeight w:val="819"/>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7</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Доля потребительских споров, разрешенных в досудебном и внесудебном порядке, в общем количестве споров с участием потребителей</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91,1</w:t>
            </w:r>
          </w:p>
        </w:tc>
      </w:tr>
      <w:tr w:rsidR="00387B66">
        <w:trPr>
          <w:trHeight w:val="1643"/>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lastRenderedPageBreak/>
              <w:t>8</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Число получателей государственной поддержки сельскохозяйственного производства, </w:t>
            </w:r>
            <w:proofErr w:type="spellStart"/>
            <w:r>
              <w:rPr>
                <w:rFonts w:ascii="Times New Roman" w:eastAsiaTheme="minorEastAsia" w:hAnsi="Times New Roman" w:cs="Times New Roman"/>
                <w:sz w:val="20"/>
                <w:szCs w:val="20"/>
                <w:lang w:eastAsia="ru-RU"/>
              </w:rPr>
              <w:t>рыбохозяйственного</w:t>
            </w:r>
            <w:proofErr w:type="spellEnd"/>
            <w:r>
              <w:rPr>
                <w:rFonts w:ascii="Times New Roman" w:eastAsiaTheme="minorEastAsia" w:hAnsi="Times New Roman" w:cs="Times New Roman"/>
                <w:sz w:val="20"/>
                <w:szCs w:val="20"/>
                <w:lang w:eastAsia="ru-RU"/>
              </w:rPr>
              <w:t xml:space="preserve"> комплекса и деятельности по заготовке и переработке дикоросов</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proofErr w:type="spellStart"/>
            <w:r>
              <w:rPr>
                <w:rFonts w:ascii="Times New Roman" w:eastAsiaTheme="minorEastAsia" w:hAnsi="Times New Roman" w:cs="Times New Roman"/>
                <w:sz w:val="20"/>
                <w:szCs w:val="20"/>
                <w:lang w:eastAsia="ru-RU"/>
              </w:rPr>
              <w:t>ед</w:t>
            </w:r>
            <w:proofErr w:type="spellEnd"/>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w:t>
            </w:r>
          </w:p>
        </w:tc>
      </w:tr>
      <w:tr w:rsidR="00387B66">
        <w:trPr>
          <w:trHeight w:val="873"/>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Исполнение плана мероприятий направленного на эффективное использование земельными ресурсами в границах муниципального образования город Нефтеюганск</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100</w:t>
            </w:r>
          </w:p>
        </w:tc>
      </w:tr>
      <w:tr w:rsidR="00387B66">
        <w:trPr>
          <w:trHeight w:val="297"/>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10</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Узнаваемость национального проекта</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97</w:t>
            </w:r>
          </w:p>
        </w:tc>
      </w:tr>
      <w:tr w:rsidR="00387B66">
        <w:trPr>
          <w:trHeight w:val="1580"/>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11</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Доверие должностным лицам органов местного самоуправления, принимающим решение по предоставлению финансовой поддержки субъектов малого и среднего предпринимательства</w:t>
            </w:r>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63</w:t>
            </w:r>
          </w:p>
        </w:tc>
      </w:tr>
      <w:tr w:rsidR="00387B66">
        <w:trPr>
          <w:trHeight w:val="446"/>
        </w:trPr>
        <w:tc>
          <w:tcPr>
            <w:tcW w:w="558"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12</w:t>
            </w:r>
          </w:p>
        </w:tc>
        <w:tc>
          <w:tcPr>
            <w:tcW w:w="3224" w:type="dxa"/>
          </w:tcPr>
          <w:p w:rsidR="00387B66" w:rsidRDefault="008F6C37">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xml:space="preserve">Количество неузаконенных мест несанкционированной (стихийной) </w:t>
            </w:r>
            <w:proofErr w:type="gramStart"/>
            <w:r>
              <w:rPr>
                <w:rFonts w:ascii="Times New Roman" w:eastAsiaTheme="minorEastAsia" w:hAnsi="Times New Roman" w:cs="Times New Roman"/>
                <w:sz w:val="20"/>
                <w:szCs w:val="20"/>
                <w:lang w:eastAsia="ru-RU"/>
              </w:rPr>
              <w:t>уличной  торговли</w:t>
            </w:r>
            <w:proofErr w:type="gramEnd"/>
          </w:p>
        </w:tc>
        <w:tc>
          <w:tcPr>
            <w:tcW w:w="105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 </w:t>
            </w:r>
          </w:p>
        </w:tc>
        <w:tc>
          <w:tcPr>
            <w:tcW w:w="101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место</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6"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0"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2"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4"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8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675"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p>
        </w:tc>
        <w:tc>
          <w:tcPr>
            <w:tcW w:w="1247" w:type="dxa"/>
          </w:tcPr>
          <w:p w:rsidR="00387B66" w:rsidRDefault="008F6C37">
            <w:pPr>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8</w:t>
            </w:r>
          </w:p>
        </w:tc>
      </w:tr>
    </w:tbl>
    <w:p w:rsidR="00387B66" w:rsidRDefault="00387B66">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BE0" w:rsidRDefault="00A26BE0" w:rsidP="002468D2">
      <w:pPr>
        <w:spacing w:after="0" w:line="240" w:lineRule="auto"/>
        <w:ind w:firstLine="708"/>
        <w:jc w:val="center"/>
        <w:rPr>
          <w:rFonts w:ascii="Times New Roman" w:eastAsia="Times New Roman" w:hAnsi="Times New Roman" w:cs="Times New Roman"/>
          <w:color w:val="000000"/>
          <w:sz w:val="28"/>
          <w:szCs w:val="28"/>
          <w:lang w:eastAsia="ru-RU"/>
        </w:rPr>
      </w:pPr>
    </w:p>
    <w:p w:rsidR="00A26BE0" w:rsidRDefault="00A26BE0" w:rsidP="002468D2">
      <w:pPr>
        <w:spacing w:after="0" w:line="240" w:lineRule="auto"/>
        <w:ind w:firstLine="708"/>
        <w:jc w:val="center"/>
        <w:rPr>
          <w:rFonts w:ascii="Times New Roman" w:eastAsia="Times New Roman" w:hAnsi="Times New Roman" w:cs="Times New Roman"/>
          <w:color w:val="000000"/>
          <w:sz w:val="28"/>
          <w:szCs w:val="28"/>
          <w:lang w:eastAsia="ru-RU"/>
        </w:rPr>
      </w:pPr>
    </w:p>
    <w:p w:rsidR="00A26BE0" w:rsidRDefault="00A26BE0" w:rsidP="002468D2">
      <w:pPr>
        <w:spacing w:after="0" w:line="240" w:lineRule="auto"/>
        <w:ind w:firstLine="708"/>
        <w:jc w:val="center"/>
        <w:rPr>
          <w:rFonts w:ascii="Times New Roman" w:eastAsia="Times New Roman" w:hAnsi="Times New Roman" w:cs="Times New Roman"/>
          <w:color w:val="000000"/>
          <w:sz w:val="28"/>
          <w:szCs w:val="28"/>
          <w:lang w:eastAsia="ru-RU"/>
        </w:rPr>
      </w:pPr>
    </w:p>
    <w:p w:rsidR="002468D2" w:rsidRPr="002468D2" w:rsidRDefault="002468D2" w:rsidP="002468D2">
      <w:pPr>
        <w:spacing w:after="0" w:line="240" w:lineRule="auto"/>
        <w:ind w:firstLine="708"/>
        <w:jc w:val="center"/>
        <w:rPr>
          <w:rFonts w:ascii="Times New Roman" w:eastAsia="Times New Roman" w:hAnsi="Times New Roman" w:cs="Times New Roman"/>
          <w:sz w:val="24"/>
          <w:szCs w:val="24"/>
          <w:lang w:eastAsia="ru-RU"/>
        </w:rPr>
      </w:pPr>
      <w:r w:rsidRPr="002468D2">
        <w:rPr>
          <w:rFonts w:ascii="Times New Roman" w:eastAsia="Times New Roman" w:hAnsi="Times New Roman" w:cs="Times New Roman"/>
          <w:color w:val="000000"/>
          <w:sz w:val="28"/>
          <w:szCs w:val="28"/>
          <w:lang w:eastAsia="ru-RU"/>
        </w:rPr>
        <w:lastRenderedPageBreak/>
        <w:t>Структура муниципальной программы</w:t>
      </w:r>
    </w:p>
    <w:tbl>
      <w:tblPr>
        <w:tblW w:w="0" w:type="auto"/>
        <w:tblCellSpacing w:w="0" w:type="dxa"/>
        <w:tblInd w:w="108"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942"/>
        <w:gridCol w:w="3764"/>
        <w:gridCol w:w="5147"/>
        <w:gridCol w:w="4845"/>
      </w:tblGrid>
      <w:tr w:rsidR="002468D2" w:rsidRPr="002468D2" w:rsidTr="002468D2">
        <w:trPr>
          <w:tblCellSpacing w:w="0" w:type="dxa"/>
        </w:trPr>
        <w:tc>
          <w:tcPr>
            <w:tcW w:w="960"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N</w:t>
            </w:r>
            <w:r w:rsidRPr="002468D2">
              <w:rPr>
                <w:rFonts w:ascii="Times New Roman CYR" w:eastAsia="Times New Roman" w:hAnsi="Times New Roman CYR" w:cs="Times New Roman CYR"/>
                <w:color w:val="000000"/>
                <w:sz w:val="24"/>
                <w:szCs w:val="24"/>
                <w:lang w:eastAsia="ru-RU"/>
              </w:rPr>
              <w:br/>
              <w:t> п/п</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Задачи структурного элемента</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Краткое описание ожидаемых эффектов от реализации задачи структурного элемента</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Связь с показателями</w:t>
            </w:r>
          </w:p>
        </w:tc>
      </w:tr>
      <w:tr w:rsidR="002468D2" w:rsidRPr="002468D2" w:rsidTr="002468D2">
        <w:trPr>
          <w:tblCellSpacing w:w="0" w:type="dxa"/>
        </w:trPr>
        <w:tc>
          <w:tcPr>
            <w:tcW w:w="960"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1</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2</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3</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4</w:t>
            </w:r>
          </w:p>
        </w:tc>
      </w:tr>
      <w:tr w:rsidR="002468D2" w:rsidRPr="002468D2" w:rsidTr="002468D2">
        <w:trPr>
          <w:tblCellSpacing w:w="0" w:type="dxa"/>
        </w:trPr>
        <w:tc>
          <w:tcPr>
            <w:tcW w:w="960"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1</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bookmarkStart w:id="10" w:name="sub_101"/>
            <w:r w:rsidRPr="002468D2">
              <w:rPr>
                <w:rFonts w:ascii="Times New Roman CYR" w:eastAsia="Times New Roman" w:hAnsi="Times New Roman CYR" w:cs="Times New Roman CYR"/>
                <w:b/>
                <w:bCs/>
                <w:color w:val="26282F"/>
                <w:sz w:val="24"/>
                <w:szCs w:val="24"/>
                <w:lang w:eastAsia="ru-RU"/>
              </w:rPr>
              <w:t>Направление (подпрограмма) 1. "Развитие малого и среднего предпринимательства"</w:t>
            </w:r>
            <w:bookmarkEnd w:id="10"/>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1.1.</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Региональный проект "Создание условий для легкого старта и комфортного ведения бизнеса"</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год</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"Создание благоприятных условий для устойчивого развития малого и среднего предпринимательства"</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Обеспечение оказания финансовой и информационной поддержки субъектам малого и среднего предпринимательства, в том числе с использованием Цифровой платформы МСП</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Число субъектов малого и среднего в том числе физических применяющих "Налог на профессиональный доход", на 10 тыс. населения;</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Доля среднесписочной численности занятых на малых и средних предприятиях в общей численности работающих;</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Узнаваемость национального проекта;</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Доверие должностным лицам органов местного самоуправления, принимающим решение по предоставлению финансовой поддержки субъектов малого и среднего предпринимательства.</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1.2.</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Региональный проект "Акселерация субъектов малого и среднего предпринимательства"</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год</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"Создание благоприятных условий для устойчивого развития малого и среднего предпринимательства"</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Обеспечение оказания финансовой и информационной поддержки субъектам малого и среднего предпринимательства, в том числе с использованием Цифровой платформы МСП</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Число субъектов малого и среднего в том числе физических применяющих "Налог на профессиональный доход", на 10 тыс. населения;</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Доля среднесписочной численности занятых на малых и средних предприятиях в общей численности работающих;</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lastRenderedPageBreak/>
              <w:t>- Узнаваемость национального проекта;</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Доверие должностным лицам органов местного самоуправления, принимающим решение по предоставлению финансовой поддержки субъектов малого и среднего предпринимательства.</w:t>
            </w:r>
          </w:p>
        </w:tc>
      </w:tr>
      <w:tr w:rsidR="002468D2" w:rsidRPr="002468D2" w:rsidTr="002468D2">
        <w:trPr>
          <w:tblCellSpacing w:w="0" w:type="dxa"/>
        </w:trPr>
        <w:tc>
          <w:tcPr>
            <w:tcW w:w="960"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lastRenderedPageBreak/>
              <w:t>1.3.</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"Популяризация предпринимательства"</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both"/>
              <w:rPr>
                <w:rFonts w:ascii="Times New Roman" w:eastAsia="Times New Roman" w:hAnsi="Times New Roman" w:cs="Times New Roman"/>
                <w:sz w:val="24"/>
                <w:szCs w:val="24"/>
                <w:lang w:eastAsia="ru-RU"/>
              </w:rPr>
            </w:pPr>
            <w:r w:rsidRPr="002468D2">
              <w:rPr>
                <w:rFonts w:ascii="Times New Roman" w:eastAsia="Times New Roman" w:hAnsi="Times New Roman" w:cs="Times New Roman"/>
                <w:sz w:val="24"/>
                <w:szCs w:val="24"/>
                <w:lang w:eastAsia="ru-RU"/>
              </w:rPr>
              <w:t> </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"Создание благоприятных условий для устойчивого развития малого и среднего предпринимательства"</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Обеспечение оказания финансовой и информационной поддержки субъектам малого и среднего предпринимательства, в том числе с использованием Цифровой платформы МСП</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Число субъектов малого и среднего в том числе физических применяющих "Налог на профессиональный доход", на 10 тыс. населения;</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Доля среднесписочной численности занятых на малых и средних предприятиях в общей численности работающих</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1.4.</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"Финансовая поддержка субъектов малого и среднего предпринимательства, имеющих статус "социальное предприятие"</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"Создание благоприятных условий для устойчивого развития малого и среднего предпринимательства"</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Обеспечение оказания финансовой и информационной поддержки субъектам малого и среднего предпринимательства, в том числе с использованием Цифровой платформы МСП</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Число субъектов малого и среднего в том числе физических применяющих "Налог на профессиональный доход", на 10 тыс. населения;</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Доля среднесписочной численности занятых на малых и средних предприятиях в общей численности работающих</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1.5.</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Региональный проект "Малое и среднее предпринимательство и поддержка индивидуальной предпринимательской инициативы"</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2025 - 2030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"Создание благоприятных условий для устойчивого развития малого и среднего предпринимательства"</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Обеспечение оказания финансовой и информационной поддержки субъектам малого и среднего предпринимательства, в том числе с использованием Цифровой платформы МСП</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Число субъектов малого и среднего в том числе физических применяющих "Налог на профессиональный доход", на 10 тыс. населения;</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Доля среднесписочной численности занятых на малых и средних предприятиях в общей численности работающих;</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Узнаваемость национального проекта;</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Доверие должностным лицам органов местного самоуправления, принимающим решение по предоставлению финансовой поддержки субъектов малого и среднего предпринимательства.</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1.6.</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Комплекс процессных мероприятий "Предоставление в пользование муниципального имущества организациям" 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Ответственный за реализацию: ДМИ, </w:t>
            </w:r>
            <w:proofErr w:type="spellStart"/>
            <w:r w:rsidRPr="002468D2">
              <w:rPr>
                <w:rFonts w:ascii="Times New Roman CYR" w:eastAsia="Times New Roman" w:hAnsi="Times New Roman CYR" w:cs="Times New Roman CYR"/>
                <w:color w:val="000000"/>
                <w:sz w:val="24"/>
                <w:szCs w:val="24"/>
                <w:lang w:eastAsia="ru-RU"/>
              </w:rPr>
              <w:t>ДГиЗО</w:t>
            </w:r>
            <w:proofErr w:type="spellEnd"/>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"Создание благоприятных условий для устойчивого развития малого и среднего предпринимательства"</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Создание благоприятных условий для устойчивого развития малого и среднего предпринимательства путем предоставления в пользование муниципального имущества организациям</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Число субъектов малого и среднего в том числе физических применяющих "Налог на профессиональный доход", на 10 тыс. населения;</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Доля среднесписочной численности занятых на малых и средних предприятиях в общей численности работающих</w:t>
            </w:r>
          </w:p>
        </w:tc>
      </w:tr>
      <w:tr w:rsidR="002468D2" w:rsidRPr="002468D2" w:rsidTr="002468D2">
        <w:trPr>
          <w:tblCellSpacing w:w="0" w:type="dxa"/>
        </w:trPr>
        <w:tc>
          <w:tcPr>
            <w:tcW w:w="960"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2</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bookmarkStart w:id="11" w:name="sub_102"/>
            <w:r w:rsidRPr="002468D2">
              <w:rPr>
                <w:rFonts w:ascii="Times New Roman CYR" w:eastAsia="Times New Roman" w:hAnsi="Times New Roman CYR" w:cs="Times New Roman CYR"/>
                <w:b/>
                <w:bCs/>
                <w:color w:val="26282F"/>
                <w:sz w:val="24"/>
                <w:szCs w:val="24"/>
                <w:lang w:eastAsia="ru-RU"/>
              </w:rPr>
              <w:t>Направление (подпрограмма) 2. "Совершенствование муниципального управления"</w:t>
            </w:r>
            <w:bookmarkEnd w:id="11"/>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2.1.</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"Обеспечение выполнения комплекса работ по повышению качества анализа и разработки (уточнения) стратегий, комплексных программ, концепций, прогнозов, а также целеполагающих документов муниципального образования город Нефтеюганск"</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Задача. Развитие конкуренции, повышение качества </w:t>
            </w:r>
            <w:r w:rsidRPr="002468D2">
              <w:rPr>
                <w:rFonts w:ascii="Times New Roman CYR" w:eastAsia="Times New Roman" w:hAnsi="Times New Roman CYR" w:cs="Times New Roman CYR"/>
                <w:color w:val="000000"/>
                <w:sz w:val="24"/>
                <w:szCs w:val="24"/>
                <w:lang w:eastAsia="ru-RU"/>
              </w:rPr>
              <w:lastRenderedPageBreak/>
              <w:t>стратегического планирования и управления</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lastRenderedPageBreak/>
              <w:t xml:space="preserve">Повышение эффективности стратегического планирования социально-экономического </w:t>
            </w:r>
            <w:r w:rsidRPr="002468D2">
              <w:rPr>
                <w:rFonts w:ascii="Times New Roman CYR" w:eastAsia="Times New Roman" w:hAnsi="Times New Roman CYR" w:cs="Times New Roman CYR"/>
                <w:color w:val="000000"/>
                <w:sz w:val="24"/>
                <w:szCs w:val="24"/>
                <w:lang w:eastAsia="ru-RU"/>
              </w:rPr>
              <w:lastRenderedPageBreak/>
              <w:t>развития города</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lastRenderedPageBreak/>
              <w:t>-</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2.2.</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"Обеспечение деятельности органов местного самоуправления города Нефтеюганска"</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Развитие конкуренции, повышение качества стратегического планирования и управления</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Осуществление расходов на содержание аппарата администрации города Нефтеюганска и прочие расходы</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2.3.</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"Выполнение других обязательств муниципального образования"</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Развитие конкуренции, повышение качества стратегического планирования и управления</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Осуществление расходов на прочие мероприятия органов местного самоуправления в </w:t>
            </w:r>
            <w:proofErr w:type="spellStart"/>
            <w:r w:rsidRPr="002468D2">
              <w:rPr>
                <w:rFonts w:ascii="Times New Roman CYR" w:eastAsia="Times New Roman" w:hAnsi="Times New Roman CYR" w:cs="Times New Roman CYR"/>
                <w:color w:val="000000"/>
                <w:sz w:val="24"/>
                <w:szCs w:val="24"/>
                <w:lang w:eastAsia="ru-RU"/>
              </w:rPr>
              <w:t>т.ч</w:t>
            </w:r>
            <w:proofErr w:type="spellEnd"/>
            <w:r w:rsidRPr="002468D2">
              <w:rPr>
                <w:rFonts w:ascii="Times New Roman CYR" w:eastAsia="Times New Roman" w:hAnsi="Times New Roman CYR" w:cs="Times New Roman CYR"/>
                <w:color w:val="000000"/>
                <w:sz w:val="24"/>
                <w:szCs w:val="24"/>
                <w:lang w:eastAsia="ru-RU"/>
              </w:rPr>
              <w:t>.: оплату членских взносов; другие расходы, связанные с выполнением других обязательств</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2.4.</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"Обеспечение функций казенного учреждения"</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Развитие конкуренции, повышение качества стратегического планирования и управления</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Осуществление расходов на содержание МКУ "</w:t>
            </w:r>
            <w:proofErr w:type="spellStart"/>
            <w:r w:rsidRPr="002468D2">
              <w:rPr>
                <w:rFonts w:ascii="Times New Roman CYR" w:eastAsia="Times New Roman" w:hAnsi="Times New Roman CYR" w:cs="Times New Roman CYR"/>
                <w:color w:val="000000"/>
                <w:sz w:val="24"/>
                <w:szCs w:val="24"/>
                <w:lang w:eastAsia="ru-RU"/>
              </w:rPr>
              <w:t>УпОДОМС</w:t>
            </w:r>
            <w:proofErr w:type="spellEnd"/>
            <w:r w:rsidRPr="002468D2">
              <w:rPr>
                <w:rFonts w:ascii="Times New Roman CYR" w:eastAsia="Times New Roman" w:hAnsi="Times New Roman CYR" w:cs="Times New Roman CYR"/>
                <w:color w:val="000000"/>
                <w:sz w:val="24"/>
                <w:szCs w:val="24"/>
                <w:lang w:eastAsia="ru-RU"/>
              </w:rPr>
              <w:t>"</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2.5.</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"Проведение работ по оценке и формированию земельных участков в целях эффективного управления земельными ресурсами"</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Ответственный за реализацию: </w:t>
            </w:r>
            <w:proofErr w:type="spellStart"/>
            <w:r w:rsidRPr="002468D2">
              <w:rPr>
                <w:rFonts w:ascii="Times New Roman CYR" w:eastAsia="Times New Roman" w:hAnsi="Times New Roman CYR" w:cs="Times New Roman CYR"/>
                <w:color w:val="000000"/>
                <w:sz w:val="24"/>
                <w:szCs w:val="24"/>
                <w:lang w:eastAsia="ru-RU"/>
              </w:rPr>
              <w:t>ДГиЗО</w:t>
            </w:r>
            <w:proofErr w:type="spellEnd"/>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Задача. Эффективное управление </w:t>
            </w:r>
            <w:r w:rsidRPr="002468D2">
              <w:rPr>
                <w:rFonts w:ascii="Times New Roman CYR" w:eastAsia="Times New Roman" w:hAnsi="Times New Roman CYR" w:cs="Times New Roman CYR"/>
                <w:color w:val="000000"/>
                <w:sz w:val="24"/>
                <w:szCs w:val="24"/>
                <w:lang w:eastAsia="ru-RU"/>
              </w:rPr>
              <w:lastRenderedPageBreak/>
              <w:t>земельными ресурсами в границах муниципального образования город Нефтеюганск</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lastRenderedPageBreak/>
              <w:t xml:space="preserve">Осуществляется на основании муниципальных </w:t>
            </w:r>
            <w:r w:rsidRPr="002468D2">
              <w:rPr>
                <w:rFonts w:ascii="Times New Roman CYR" w:eastAsia="Times New Roman" w:hAnsi="Times New Roman CYR" w:cs="Times New Roman CYR"/>
                <w:color w:val="000000"/>
                <w:sz w:val="24"/>
                <w:szCs w:val="24"/>
                <w:lang w:eastAsia="ru-RU"/>
              </w:rPr>
              <w:lastRenderedPageBreak/>
              <w:t>контрактов (договоров) на выполнение работ по формированию земельных участков, комплексных кадастровых работ и определение оценки (рыночной стоимость земельных участков, объектов незавершенного строительства, стоимости сноса самовольной постройки или ее приведение в соответствие с установленными требованиями), проведение кадастровых работ по подготовке актов (при государственном кадастровом учете и государственной регистрации прекращения прав либо при государственном кадастровом учете в связи с прекращением существования здания, сооружения, объекта незавершенного строительства, помещения) и земельных участков</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lastRenderedPageBreak/>
              <w:t xml:space="preserve">Исполнение плана мероприятий </w:t>
            </w:r>
            <w:r w:rsidRPr="002468D2">
              <w:rPr>
                <w:rFonts w:ascii="Times New Roman CYR" w:eastAsia="Times New Roman" w:hAnsi="Times New Roman CYR" w:cs="Times New Roman CYR"/>
                <w:color w:val="000000"/>
                <w:sz w:val="24"/>
                <w:szCs w:val="24"/>
                <w:lang w:eastAsia="ru-RU"/>
              </w:rPr>
              <w:lastRenderedPageBreak/>
              <w:t>направленного на эффективное использование земельными ресурсами в границах муниципального образования город Нефтеюганск</w:t>
            </w:r>
          </w:p>
        </w:tc>
      </w:tr>
      <w:tr w:rsidR="002468D2" w:rsidRPr="002468D2" w:rsidTr="002468D2">
        <w:trPr>
          <w:tblCellSpacing w:w="0" w:type="dxa"/>
        </w:trPr>
        <w:tc>
          <w:tcPr>
            <w:tcW w:w="960"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lastRenderedPageBreak/>
              <w:t>3</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bookmarkStart w:id="12" w:name="sub_103"/>
            <w:r w:rsidRPr="002468D2">
              <w:rPr>
                <w:rFonts w:ascii="Times New Roman CYR" w:eastAsia="Times New Roman" w:hAnsi="Times New Roman CYR" w:cs="Times New Roman CYR"/>
                <w:b/>
                <w:bCs/>
                <w:color w:val="26282F"/>
                <w:sz w:val="24"/>
                <w:szCs w:val="24"/>
                <w:lang w:eastAsia="ru-RU"/>
              </w:rPr>
              <w:t>Направление (подпрограмма) 3. "Исполнение отдельных государственных полномочий"</w:t>
            </w:r>
            <w:bookmarkEnd w:id="12"/>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3.1.</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"Реализация переданных государственных полномочий на осуществление деятельности по содержанию штатных единиц органов местного самоуправления"</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Эффективное исполнение переданных государственных полномочий</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Расходы на осуществление переданных полномочий: по созданию административных комиссий; в сфере трудовых отношений и государственного управления охраной; на государственную регистрацию актов гражданского состояния;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Удельный вес организаций, охваченных методической помощью по вопросам труда и охраны труда, по данным государственной статистики</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3.2.</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lastRenderedPageBreak/>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Эффективное исполнение переданных государственных полномочий</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Расходы на финансовое обеспечение переданных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3.3.</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Комплекс процессных мероприятий "Развитие сельскохозяйственного производства, </w:t>
            </w:r>
            <w:proofErr w:type="spellStart"/>
            <w:r w:rsidRPr="002468D2">
              <w:rPr>
                <w:rFonts w:ascii="Times New Roman CYR" w:eastAsia="Times New Roman" w:hAnsi="Times New Roman CYR" w:cs="Times New Roman CYR"/>
                <w:color w:val="000000"/>
                <w:sz w:val="24"/>
                <w:szCs w:val="24"/>
                <w:lang w:eastAsia="ru-RU"/>
              </w:rPr>
              <w:t>рыбохозяйственного</w:t>
            </w:r>
            <w:proofErr w:type="spellEnd"/>
            <w:r w:rsidRPr="002468D2">
              <w:rPr>
                <w:rFonts w:ascii="Times New Roman CYR" w:eastAsia="Times New Roman" w:hAnsi="Times New Roman CYR" w:cs="Times New Roman CYR"/>
                <w:color w:val="000000"/>
                <w:sz w:val="24"/>
                <w:szCs w:val="24"/>
                <w:lang w:eastAsia="ru-RU"/>
              </w:rPr>
              <w:t xml:space="preserve"> комплекса и деятельности по заготовке и переработке дикоросов"</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Эффективное исполнение переданных государственных полномочий</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Предоставление субвенции на поддержку сельскохозяйственного производства и деятельности по заготовке и переработке дикоросов</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Число получателей государственной поддержки сельскохозяйственного производства, </w:t>
            </w:r>
            <w:proofErr w:type="spellStart"/>
            <w:r w:rsidRPr="002468D2">
              <w:rPr>
                <w:rFonts w:ascii="Times New Roman CYR" w:eastAsia="Times New Roman" w:hAnsi="Times New Roman CYR" w:cs="Times New Roman CYR"/>
                <w:color w:val="000000"/>
                <w:sz w:val="24"/>
                <w:szCs w:val="24"/>
                <w:lang w:eastAsia="ru-RU"/>
              </w:rPr>
              <w:t>рыбохозяйственного</w:t>
            </w:r>
            <w:proofErr w:type="spellEnd"/>
            <w:r w:rsidRPr="002468D2">
              <w:rPr>
                <w:rFonts w:ascii="Times New Roman CYR" w:eastAsia="Times New Roman" w:hAnsi="Times New Roman CYR" w:cs="Times New Roman CYR"/>
                <w:color w:val="000000"/>
                <w:sz w:val="24"/>
                <w:szCs w:val="24"/>
                <w:lang w:eastAsia="ru-RU"/>
              </w:rPr>
              <w:t xml:space="preserve"> комплекса и деятельности по заготовке и переработке дикоросов</w:t>
            </w:r>
          </w:p>
        </w:tc>
      </w:tr>
      <w:tr w:rsidR="002468D2" w:rsidRPr="002468D2" w:rsidTr="002468D2">
        <w:trPr>
          <w:tblCellSpacing w:w="0" w:type="dxa"/>
        </w:trPr>
        <w:tc>
          <w:tcPr>
            <w:tcW w:w="960"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4</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bookmarkStart w:id="13" w:name="sub_104"/>
            <w:r w:rsidRPr="002468D2">
              <w:rPr>
                <w:rFonts w:ascii="Times New Roman CYR" w:eastAsia="Times New Roman" w:hAnsi="Times New Roman CYR" w:cs="Times New Roman CYR"/>
                <w:b/>
                <w:bCs/>
                <w:color w:val="26282F"/>
                <w:sz w:val="24"/>
                <w:szCs w:val="24"/>
                <w:lang w:eastAsia="ru-RU"/>
              </w:rPr>
              <w:t>Направление (подпрограмма) 4. "Развитие конкуренции и потребительского рынка"</w:t>
            </w:r>
            <w:bookmarkEnd w:id="13"/>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4.1.</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"Удовлетворение спроса населения на товары и услуги"</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Повышение социально-экономической эффективности потребительского рынка, создание условий для наиболее полного удовлетворения спроса населения на качественные товары и услуги</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В целях создания условий для обеспечения населения города услугами торговли, общественного питания, создания условий для развития субъектов сельскохозяйственного производства, расширения рынка сельскохозяйственной продукции отделом развития предпринимательства и потребительского рынка обеспечивается проведение и организация ярмарок по продаже товаров народного потребления иногородних </w:t>
            </w:r>
            <w:r w:rsidRPr="002468D2">
              <w:rPr>
                <w:rFonts w:ascii="Times New Roman CYR" w:eastAsia="Times New Roman" w:hAnsi="Times New Roman CYR" w:cs="Times New Roman CYR"/>
                <w:color w:val="000000"/>
                <w:sz w:val="24"/>
                <w:szCs w:val="24"/>
                <w:lang w:eastAsia="ru-RU"/>
              </w:rPr>
              <w:lastRenderedPageBreak/>
              <w:t>товаропроизводителей и "ярмарок выходного дня" местных производителей</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lastRenderedPageBreak/>
              <w:t>- Обеспеченность населения торговой площадью, кв. м на 1000 жителей;</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Обеспеченность населения торговой площадью, кв. м на 1000 жителей;</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Обеспеченность населения посадочными местами в организациях общественного питания в общедоступной сети, единиц на 1000 жителей;</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 Развитие услуги доставки готовых блюд организаций общественного питания в </w:t>
            </w:r>
            <w:r w:rsidRPr="002468D2">
              <w:rPr>
                <w:rFonts w:ascii="Times New Roman CYR" w:eastAsia="Times New Roman" w:hAnsi="Times New Roman CYR" w:cs="Times New Roman CYR"/>
                <w:color w:val="000000"/>
                <w:sz w:val="24"/>
                <w:szCs w:val="24"/>
                <w:lang w:eastAsia="ru-RU"/>
              </w:rPr>
              <w:lastRenderedPageBreak/>
              <w:t>общедоступной сети, единиц на 1000 жителей</w:t>
            </w:r>
          </w:p>
        </w:tc>
      </w:tr>
      <w:tr w:rsidR="002468D2" w:rsidRPr="002468D2" w:rsidTr="002468D2">
        <w:trPr>
          <w:tblCellSpacing w:w="0" w:type="dxa"/>
        </w:trPr>
        <w:tc>
          <w:tcPr>
            <w:tcW w:w="960" w:type="dxa"/>
            <w:vMerge w:val="restart"/>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jc w:val="center"/>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lastRenderedPageBreak/>
              <w:t>4.2.</w:t>
            </w:r>
          </w:p>
        </w:tc>
        <w:tc>
          <w:tcPr>
            <w:tcW w:w="14066" w:type="dxa"/>
            <w:gridSpan w:val="3"/>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Комплекс процессных мероприятий "Правовое просвещение и информирование в сфере защиты прав потребителей"</w:t>
            </w:r>
          </w:p>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 xml:space="preserve">Куратор - </w:t>
            </w:r>
            <w:proofErr w:type="spellStart"/>
            <w:r w:rsidRPr="002468D2">
              <w:rPr>
                <w:rFonts w:ascii="Times New Roman CYR" w:eastAsia="Times New Roman" w:hAnsi="Times New Roman CYR" w:cs="Times New Roman CYR"/>
                <w:color w:val="000000"/>
                <w:sz w:val="24"/>
                <w:szCs w:val="24"/>
                <w:lang w:eastAsia="ru-RU"/>
              </w:rPr>
              <w:t>Халезова</w:t>
            </w:r>
            <w:proofErr w:type="spellEnd"/>
            <w:r w:rsidRPr="002468D2">
              <w:rPr>
                <w:rFonts w:ascii="Times New Roman CYR" w:eastAsia="Times New Roman" w:hAnsi="Times New Roman CYR" w:cs="Times New Roman CYR"/>
                <w:color w:val="000000"/>
                <w:sz w:val="24"/>
                <w:szCs w:val="24"/>
                <w:lang w:eastAsia="ru-RU"/>
              </w:rPr>
              <w:t xml:space="preserve"> Наталья Сергеевна</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Ответственный за реализацию: Администрация города</w:t>
            </w:r>
          </w:p>
        </w:tc>
        <w:tc>
          <w:tcPr>
            <w:tcW w:w="10240" w:type="dxa"/>
            <w:gridSpan w:val="2"/>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Срок реализации: 2024 - 2030</w:t>
            </w:r>
          </w:p>
        </w:tc>
      </w:tr>
      <w:tr w:rsidR="002468D2" w:rsidRPr="002468D2" w:rsidTr="002468D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spacing w:after="0" w:line="240" w:lineRule="auto"/>
              <w:rPr>
                <w:rFonts w:ascii="Times New Roman" w:eastAsia="Times New Roman" w:hAnsi="Times New Roman" w:cs="Times New Roman"/>
                <w:sz w:val="24"/>
                <w:szCs w:val="24"/>
                <w:lang w:eastAsia="ru-RU"/>
              </w:rPr>
            </w:pP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Задача. Создание условий для реализации потребителями своих прав и их защиты. Повышение уровня правовой грамотности и формирование у населения навыков рационального потребительского поведения</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Консультирование потребителей для восстановления своих прав и их защиты, а также повышения уровня правовой грамотности и формирования у населения навыков рационального потребительского поведения</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2468D2" w:rsidRPr="002468D2" w:rsidRDefault="002468D2" w:rsidP="002468D2">
            <w:pPr>
              <w:widowControl w:val="0"/>
              <w:spacing w:after="0" w:line="240" w:lineRule="auto"/>
              <w:rPr>
                <w:rFonts w:ascii="Times New Roman" w:eastAsia="Times New Roman" w:hAnsi="Times New Roman" w:cs="Times New Roman"/>
                <w:sz w:val="24"/>
                <w:szCs w:val="24"/>
                <w:lang w:eastAsia="ru-RU"/>
              </w:rPr>
            </w:pPr>
            <w:r w:rsidRPr="002468D2">
              <w:rPr>
                <w:rFonts w:ascii="Times New Roman CYR" w:eastAsia="Times New Roman" w:hAnsi="Times New Roman CYR" w:cs="Times New Roman CYR"/>
                <w:color w:val="000000"/>
                <w:sz w:val="24"/>
                <w:szCs w:val="24"/>
                <w:lang w:eastAsia="ru-RU"/>
              </w:rPr>
              <w:t>Доля потребительских споров, разрешенных в досудебном и внесудебном порядке, в общем количестве споров с участием потребителей</w:t>
            </w:r>
          </w:p>
        </w:tc>
      </w:tr>
    </w:tbl>
    <w:p w:rsidR="002468D2" w:rsidRPr="002468D2" w:rsidRDefault="002468D2" w:rsidP="002468D2">
      <w:pPr>
        <w:spacing w:after="0" w:line="240" w:lineRule="auto"/>
        <w:ind w:firstLine="708"/>
        <w:jc w:val="center"/>
        <w:rPr>
          <w:rFonts w:ascii="Times New Roman" w:eastAsia="Times New Roman" w:hAnsi="Times New Roman" w:cs="Times New Roman"/>
          <w:sz w:val="24"/>
          <w:szCs w:val="24"/>
          <w:lang w:eastAsia="ru-RU"/>
        </w:rPr>
      </w:pPr>
      <w:r w:rsidRPr="002468D2">
        <w:rPr>
          <w:rFonts w:ascii="Times New Roman" w:eastAsia="Times New Roman" w:hAnsi="Times New Roman" w:cs="Times New Roman"/>
          <w:sz w:val="24"/>
          <w:szCs w:val="24"/>
          <w:lang w:eastAsia="ru-RU"/>
        </w:rPr>
        <w:t> </w:t>
      </w:r>
    </w:p>
    <w:p w:rsidR="002468D2" w:rsidRPr="002468D2" w:rsidRDefault="002468D2" w:rsidP="002468D2">
      <w:pPr>
        <w:spacing w:after="0" w:line="240" w:lineRule="auto"/>
        <w:ind w:firstLine="708"/>
        <w:jc w:val="center"/>
        <w:rPr>
          <w:rFonts w:ascii="Times New Roman" w:eastAsia="Times New Roman" w:hAnsi="Times New Roman" w:cs="Times New Roman"/>
          <w:sz w:val="24"/>
          <w:szCs w:val="24"/>
          <w:lang w:eastAsia="ru-RU"/>
        </w:rPr>
      </w:pPr>
      <w:r w:rsidRPr="002468D2">
        <w:rPr>
          <w:rFonts w:ascii="Times New Roman" w:eastAsia="Times New Roman" w:hAnsi="Times New Roman" w:cs="Times New Roman"/>
          <w:sz w:val="24"/>
          <w:szCs w:val="24"/>
          <w:lang w:eastAsia="ru-RU"/>
        </w:rPr>
        <w:t> </w:t>
      </w:r>
    </w:p>
    <w:p w:rsidR="00A2695B" w:rsidRDefault="00A2695B">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2468D2" w:rsidRDefault="002468D2">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95B" w:rsidRDefault="00A2695B">
      <w:pPr>
        <w:spacing w:after="0" w:line="240" w:lineRule="auto"/>
        <w:jc w:val="center"/>
        <w:rPr>
          <w:rFonts w:ascii="Times New Roman" w:eastAsiaTheme="minorEastAsia" w:hAnsi="Times New Roman" w:cs="Times New Roman"/>
          <w:sz w:val="28"/>
          <w:szCs w:val="28"/>
          <w:lang w:eastAsia="ru-RU"/>
        </w:rPr>
      </w:pPr>
    </w:p>
    <w:p w:rsidR="00A26BE0" w:rsidRDefault="00A26BE0" w:rsidP="00A26BE0">
      <w:pPr>
        <w:spacing w:after="0" w:line="240" w:lineRule="auto"/>
        <w:jc w:val="center"/>
        <w:rPr>
          <w:rFonts w:ascii="Times New Roman" w:eastAsiaTheme="minorEastAsia" w:hAnsi="Times New Roman" w:cs="Times New Roman"/>
          <w:sz w:val="28"/>
          <w:szCs w:val="28"/>
          <w:lang w:eastAsia="ru-RU"/>
        </w:rPr>
      </w:pPr>
    </w:p>
    <w:p w:rsidR="00A26BE0" w:rsidRDefault="00A26BE0" w:rsidP="00A26BE0">
      <w:pPr>
        <w:spacing w:after="0" w:line="240" w:lineRule="auto"/>
        <w:jc w:val="center"/>
        <w:rPr>
          <w:rFonts w:ascii="Times New Roman" w:eastAsiaTheme="minorEastAsia" w:hAnsi="Times New Roman" w:cs="Times New Roman"/>
          <w:sz w:val="28"/>
          <w:szCs w:val="28"/>
          <w:lang w:eastAsia="ru-RU"/>
        </w:rPr>
      </w:pPr>
    </w:p>
    <w:p w:rsidR="00387B66" w:rsidRDefault="008F6C37">
      <w:pPr>
        <w:widowControl w:val="0"/>
        <w:spacing w:after="0" w:line="240" w:lineRule="auto"/>
        <w:jc w:val="center"/>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Финансовое обеспечение муниципальной программы</w:t>
      </w:r>
    </w:p>
    <w:p w:rsidR="008D3B35" w:rsidRDefault="008D3B35">
      <w:pPr>
        <w:widowControl w:val="0"/>
        <w:spacing w:after="0" w:line="240" w:lineRule="auto"/>
        <w:jc w:val="center"/>
        <w:outlineLvl w:val="1"/>
        <w:rPr>
          <w:rFonts w:ascii="Times New Roman" w:eastAsia="Times New Roman" w:hAnsi="Times New Roman" w:cs="Times New Roman"/>
          <w:sz w:val="28"/>
          <w:szCs w:val="28"/>
          <w:lang w:eastAsia="ru-RU"/>
        </w:rPr>
      </w:pPr>
    </w:p>
    <w:tbl>
      <w:tblPr>
        <w:tblStyle w:val="a6"/>
        <w:tblW w:w="0" w:type="auto"/>
        <w:tblLook w:val="04A0" w:firstRow="1" w:lastRow="0" w:firstColumn="1" w:lastColumn="0" w:noHBand="0" w:noVBand="1"/>
      </w:tblPr>
      <w:tblGrid>
        <w:gridCol w:w="2654"/>
        <w:gridCol w:w="1718"/>
        <w:gridCol w:w="1388"/>
        <w:gridCol w:w="1481"/>
        <w:gridCol w:w="1375"/>
        <w:gridCol w:w="1506"/>
        <w:gridCol w:w="1506"/>
        <w:gridCol w:w="1551"/>
        <w:gridCol w:w="1607"/>
      </w:tblGrid>
      <w:tr w:rsidR="004A139F" w:rsidRPr="004A139F" w:rsidTr="00075FB8">
        <w:trPr>
          <w:trHeight w:val="705"/>
        </w:trPr>
        <w:tc>
          <w:tcPr>
            <w:tcW w:w="2654" w:type="dxa"/>
            <w:vMerge w:val="restart"/>
          </w:tcPr>
          <w:p w:rsidR="00766C78" w:rsidRPr="004A139F" w:rsidRDefault="00766C78" w:rsidP="00766C78">
            <w:pPr>
              <w:widowControl w:val="0"/>
              <w:jc w:val="center"/>
              <w:outlineLvl w:val="1"/>
              <w:rPr>
                <w:rFonts w:ascii="Times New Roman" w:hAnsi="Times New Roman" w:cs="Times New Roman"/>
                <w:sz w:val="20"/>
                <w:szCs w:val="20"/>
              </w:rPr>
            </w:pPr>
            <w:bookmarkStart w:id="14" w:name="RANGE!C1:K109"/>
            <w:r w:rsidRPr="004A139F">
              <w:rPr>
                <w:rFonts w:ascii="Times New Roman" w:hAnsi="Times New Roman" w:cs="Times New Roman"/>
                <w:sz w:val="20"/>
                <w:szCs w:val="20"/>
              </w:rPr>
              <w:t>Наименование муниципальной программы, структурного элемента / источник финансового обеспечения</w:t>
            </w:r>
            <w:bookmarkEnd w:id="14"/>
          </w:p>
        </w:tc>
        <w:tc>
          <w:tcPr>
            <w:tcW w:w="1718" w:type="dxa"/>
            <w:vMerge w:val="restart"/>
          </w:tcPr>
          <w:p w:rsidR="00766C78" w:rsidRPr="004A139F" w:rsidRDefault="00766C78" w:rsidP="00766C78">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Ответственный исполнитель/ соисполнитель</w:t>
            </w:r>
          </w:p>
        </w:tc>
        <w:tc>
          <w:tcPr>
            <w:tcW w:w="10414" w:type="dxa"/>
            <w:gridSpan w:val="7"/>
          </w:tcPr>
          <w:p w:rsidR="00766C78" w:rsidRPr="004A139F" w:rsidRDefault="00766C78" w:rsidP="00766C78">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Объем финансового обеспечения по годам реализации, тыс. рублей</w:t>
            </w:r>
          </w:p>
        </w:tc>
      </w:tr>
      <w:tr w:rsidR="004A139F" w:rsidRPr="004A139F" w:rsidTr="00075FB8">
        <w:trPr>
          <w:trHeight w:val="470"/>
        </w:trPr>
        <w:tc>
          <w:tcPr>
            <w:tcW w:w="2654" w:type="dxa"/>
            <w:vMerge/>
          </w:tcPr>
          <w:p w:rsidR="00766C78" w:rsidRPr="004A139F" w:rsidRDefault="00766C78" w:rsidP="00766C78">
            <w:pPr>
              <w:widowControl w:val="0"/>
              <w:jc w:val="center"/>
              <w:outlineLvl w:val="1"/>
              <w:rPr>
                <w:rFonts w:ascii="Times New Roman" w:hAnsi="Times New Roman" w:cs="Times New Roman"/>
                <w:sz w:val="20"/>
                <w:szCs w:val="20"/>
              </w:rPr>
            </w:pPr>
          </w:p>
        </w:tc>
        <w:tc>
          <w:tcPr>
            <w:tcW w:w="1718" w:type="dxa"/>
            <w:vMerge/>
          </w:tcPr>
          <w:p w:rsidR="00766C78" w:rsidRPr="004A139F" w:rsidRDefault="00766C78" w:rsidP="00766C78">
            <w:pPr>
              <w:widowControl w:val="0"/>
              <w:jc w:val="center"/>
              <w:outlineLvl w:val="1"/>
              <w:rPr>
                <w:rFonts w:ascii="Times New Roman" w:hAnsi="Times New Roman" w:cs="Times New Roman"/>
                <w:sz w:val="20"/>
                <w:szCs w:val="20"/>
              </w:rPr>
            </w:pPr>
          </w:p>
        </w:tc>
        <w:tc>
          <w:tcPr>
            <w:tcW w:w="1388" w:type="dxa"/>
          </w:tcPr>
          <w:p w:rsidR="00766C78" w:rsidRPr="004A139F" w:rsidRDefault="00766C78" w:rsidP="00766C78">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2024</w:t>
            </w:r>
          </w:p>
        </w:tc>
        <w:tc>
          <w:tcPr>
            <w:tcW w:w="1481" w:type="dxa"/>
          </w:tcPr>
          <w:p w:rsidR="00766C78" w:rsidRPr="004A139F" w:rsidRDefault="00766C78" w:rsidP="00766C78">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2025</w:t>
            </w:r>
          </w:p>
        </w:tc>
        <w:tc>
          <w:tcPr>
            <w:tcW w:w="1375" w:type="dxa"/>
          </w:tcPr>
          <w:p w:rsidR="00766C78" w:rsidRPr="004A139F" w:rsidRDefault="00766C78" w:rsidP="00766C78">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2026</w:t>
            </w:r>
          </w:p>
        </w:tc>
        <w:tc>
          <w:tcPr>
            <w:tcW w:w="1506" w:type="dxa"/>
          </w:tcPr>
          <w:p w:rsidR="00766C78" w:rsidRPr="004A139F" w:rsidRDefault="00766C78" w:rsidP="00766C78">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2027</w:t>
            </w:r>
          </w:p>
        </w:tc>
        <w:tc>
          <w:tcPr>
            <w:tcW w:w="1506" w:type="dxa"/>
          </w:tcPr>
          <w:p w:rsidR="00766C78" w:rsidRPr="004A139F" w:rsidRDefault="00766C78" w:rsidP="00766C78">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2028</w:t>
            </w:r>
          </w:p>
        </w:tc>
        <w:tc>
          <w:tcPr>
            <w:tcW w:w="1551" w:type="dxa"/>
          </w:tcPr>
          <w:p w:rsidR="00766C78" w:rsidRPr="004A139F" w:rsidRDefault="00766C78" w:rsidP="00766C78">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2029-2030</w:t>
            </w:r>
          </w:p>
        </w:tc>
        <w:tc>
          <w:tcPr>
            <w:tcW w:w="1607" w:type="dxa"/>
          </w:tcPr>
          <w:p w:rsidR="00766C78" w:rsidRPr="004A139F" w:rsidRDefault="00766C78" w:rsidP="00766C78">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Всего</w:t>
            </w:r>
          </w:p>
        </w:tc>
      </w:tr>
      <w:tr w:rsidR="004A139F" w:rsidRPr="004A139F" w:rsidTr="00075FB8">
        <w:trPr>
          <w:trHeight w:val="122"/>
        </w:trPr>
        <w:tc>
          <w:tcPr>
            <w:tcW w:w="2654" w:type="dxa"/>
          </w:tcPr>
          <w:p w:rsidR="00766C78" w:rsidRPr="004A139F" w:rsidRDefault="00766C78" w:rsidP="00766C78">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1</w:t>
            </w:r>
          </w:p>
        </w:tc>
        <w:tc>
          <w:tcPr>
            <w:tcW w:w="1718" w:type="dxa"/>
          </w:tcPr>
          <w:p w:rsidR="00766C78" w:rsidRPr="004A139F" w:rsidRDefault="00766C78" w:rsidP="00766C78">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2</w:t>
            </w:r>
          </w:p>
        </w:tc>
        <w:tc>
          <w:tcPr>
            <w:tcW w:w="1388" w:type="dxa"/>
          </w:tcPr>
          <w:p w:rsidR="00766C78" w:rsidRPr="004A139F" w:rsidRDefault="00766C78" w:rsidP="00766C78">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3</w:t>
            </w:r>
          </w:p>
        </w:tc>
        <w:tc>
          <w:tcPr>
            <w:tcW w:w="1481" w:type="dxa"/>
          </w:tcPr>
          <w:p w:rsidR="00766C78" w:rsidRPr="004A139F" w:rsidRDefault="00766C78" w:rsidP="00766C78">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4</w:t>
            </w:r>
          </w:p>
        </w:tc>
        <w:tc>
          <w:tcPr>
            <w:tcW w:w="1375" w:type="dxa"/>
          </w:tcPr>
          <w:p w:rsidR="00766C78" w:rsidRPr="004A139F" w:rsidRDefault="00766C78" w:rsidP="00766C78">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5</w:t>
            </w:r>
          </w:p>
        </w:tc>
        <w:tc>
          <w:tcPr>
            <w:tcW w:w="1506" w:type="dxa"/>
          </w:tcPr>
          <w:p w:rsidR="00766C78" w:rsidRPr="004A139F" w:rsidRDefault="00766C78" w:rsidP="00766C78">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6</w:t>
            </w:r>
          </w:p>
        </w:tc>
        <w:tc>
          <w:tcPr>
            <w:tcW w:w="1506" w:type="dxa"/>
          </w:tcPr>
          <w:p w:rsidR="00766C78" w:rsidRPr="004A139F" w:rsidRDefault="00766C78" w:rsidP="00766C78">
            <w:pPr>
              <w:widowControl w:val="0"/>
              <w:jc w:val="center"/>
              <w:outlineLvl w:val="1"/>
              <w:rPr>
                <w:rFonts w:ascii="Times New Roman" w:hAnsi="Times New Roman" w:cs="Times New Roman"/>
                <w:sz w:val="20"/>
                <w:szCs w:val="20"/>
              </w:rPr>
            </w:pPr>
          </w:p>
        </w:tc>
        <w:tc>
          <w:tcPr>
            <w:tcW w:w="1551" w:type="dxa"/>
          </w:tcPr>
          <w:p w:rsidR="00766C78" w:rsidRPr="004A139F" w:rsidRDefault="00766C78" w:rsidP="00766C78">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7</w:t>
            </w:r>
          </w:p>
        </w:tc>
        <w:tc>
          <w:tcPr>
            <w:tcW w:w="1607" w:type="dxa"/>
          </w:tcPr>
          <w:p w:rsidR="00766C78" w:rsidRPr="004A139F" w:rsidRDefault="00766C78" w:rsidP="00766C78">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8</w:t>
            </w:r>
          </w:p>
        </w:tc>
      </w:tr>
      <w:tr w:rsidR="004A139F" w:rsidRPr="004A139F" w:rsidTr="00075FB8">
        <w:trPr>
          <w:trHeight w:val="930"/>
        </w:trPr>
        <w:tc>
          <w:tcPr>
            <w:tcW w:w="4372" w:type="dxa"/>
            <w:gridSpan w:val="2"/>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Всего по муниципальной программе «Социально-экономическое развитие города Нефтеюганска», в том числе:</w:t>
            </w:r>
          </w:p>
        </w:tc>
        <w:tc>
          <w:tcPr>
            <w:tcW w:w="1388" w:type="dxa"/>
          </w:tcPr>
          <w:p w:rsidR="00766C78" w:rsidRPr="004A139F" w:rsidRDefault="00B02F7D"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 481 316,066   </w:t>
            </w:r>
          </w:p>
        </w:tc>
        <w:tc>
          <w:tcPr>
            <w:tcW w:w="1481" w:type="dxa"/>
          </w:tcPr>
          <w:p w:rsidR="00766C78" w:rsidRPr="004A139F" w:rsidRDefault="00766C78" w:rsidP="002C7393">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2C7393" w:rsidRPr="004A139F">
              <w:rPr>
                <w:rFonts w:ascii="Times New Roman" w:hAnsi="Times New Roman" w:cs="Times New Roman"/>
                <w:b/>
                <w:sz w:val="20"/>
                <w:szCs w:val="20"/>
              </w:rPr>
              <w:t>565 615,804</w:t>
            </w:r>
            <w:r w:rsidRPr="004A139F">
              <w:rPr>
                <w:rFonts w:ascii="Times New Roman" w:hAnsi="Times New Roman" w:cs="Times New Roman"/>
                <w:b/>
                <w:sz w:val="20"/>
                <w:szCs w:val="20"/>
              </w:rPr>
              <w:t xml:space="preserve"> </w:t>
            </w:r>
          </w:p>
        </w:tc>
        <w:tc>
          <w:tcPr>
            <w:tcW w:w="1375" w:type="dxa"/>
          </w:tcPr>
          <w:p w:rsidR="00766C78" w:rsidRPr="004A139F" w:rsidRDefault="00766C78" w:rsidP="00C54581">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571 </w:t>
            </w:r>
            <w:r w:rsidR="00C54581" w:rsidRPr="004A139F">
              <w:rPr>
                <w:rFonts w:ascii="Times New Roman" w:hAnsi="Times New Roman" w:cs="Times New Roman"/>
                <w:b/>
                <w:sz w:val="20"/>
                <w:szCs w:val="20"/>
              </w:rPr>
              <w:t>889</w:t>
            </w:r>
            <w:r w:rsidRPr="004A139F">
              <w:rPr>
                <w:rFonts w:ascii="Times New Roman" w:hAnsi="Times New Roman" w:cs="Times New Roman"/>
                <w:b/>
                <w:sz w:val="20"/>
                <w:szCs w:val="20"/>
              </w:rPr>
              <w:t>,</w:t>
            </w:r>
            <w:r w:rsidR="00C54581" w:rsidRPr="004A139F">
              <w:rPr>
                <w:rFonts w:ascii="Times New Roman" w:hAnsi="Times New Roman" w:cs="Times New Roman"/>
                <w:b/>
                <w:sz w:val="20"/>
                <w:szCs w:val="20"/>
              </w:rPr>
              <w:t>9</w:t>
            </w:r>
            <w:r w:rsidRPr="004A139F">
              <w:rPr>
                <w:rFonts w:ascii="Times New Roman" w:hAnsi="Times New Roman" w:cs="Times New Roman"/>
                <w:b/>
                <w:sz w:val="20"/>
                <w:szCs w:val="20"/>
              </w:rPr>
              <w:t xml:space="preserve">00   </w:t>
            </w:r>
          </w:p>
        </w:tc>
        <w:tc>
          <w:tcPr>
            <w:tcW w:w="1506" w:type="dxa"/>
          </w:tcPr>
          <w:p w:rsidR="00766C78" w:rsidRPr="004A139F" w:rsidRDefault="00766C78" w:rsidP="00C54581">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571 </w:t>
            </w:r>
            <w:r w:rsidR="00C54581" w:rsidRPr="004A139F">
              <w:rPr>
                <w:rFonts w:ascii="Times New Roman" w:hAnsi="Times New Roman" w:cs="Times New Roman"/>
                <w:b/>
                <w:sz w:val="20"/>
                <w:szCs w:val="20"/>
              </w:rPr>
              <w:t>867</w:t>
            </w:r>
            <w:r w:rsidRPr="004A139F">
              <w:rPr>
                <w:rFonts w:ascii="Times New Roman" w:hAnsi="Times New Roman" w:cs="Times New Roman"/>
                <w:b/>
                <w:sz w:val="20"/>
                <w:szCs w:val="20"/>
              </w:rPr>
              <w:t>,</w:t>
            </w:r>
            <w:r w:rsidR="00C54581" w:rsidRPr="004A139F">
              <w:rPr>
                <w:rFonts w:ascii="Times New Roman" w:hAnsi="Times New Roman" w:cs="Times New Roman"/>
                <w:b/>
                <w:sz w:val="20"/>
                <w:szCs w:val="20"/>
              </w:rPr>
              <w:t>4</w:t>
            </w:r>
            <w:r w:rsidRPr="004A139F">
              <w:rPr>
                <w:rFonts w:ascii="Times New Roman" w:hAnsi="Times New Roman" w:cs="Times New Roman"/>
                <w:b/>
                <w:sz w:val="20"/>
                <w:szCs w:val="20"/>
              </w:rPr>
              <w:t xml:space="preserve">00   </w:t>
            </w:r>
          </w:p>
        </w:tc>
        <w:tc>
          <w:tcPr>
            <w:tcW w:w="1506" w:type="dxa"/>
          </w:tcPr>
          <w:p w:rsidR="00766C78" w:rsidRPr="004A139F" w:rsidRDefault="00766C78" w:rsidP="00C54581">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57</w:t>
            </w:r>
            <w:r w:rsidR="00C54581" w:rsidRPr="004A139F">
              <w:rPr>
                <w:rFonts w:ascii="Times New Roman" w:hAnsi="Times New Roman" w:cs="Times New Roman"/>
                <w:b/>
                <w:sz w:val="20"/>
                <w:szCs w:val="20"/>
              </w:rPr>
              <w:t>5</w:t>
            </w:r>
            <w:r w:rsidRPr="004A139F">
              <w:rPr>
                <w:rFonts w:ascii="Times New Roman" w:hAnsi="Times New Roman" w:cs="Times New Roman"/>
                <w:b/>
                <w:sz w:val="20"/>
                <w:szCs w:val="20"/>
              </w:rPr>
              <w:t xml:space="preserve"> </w:t>
            </w:r>
            <w:r w:rsidR="00C54581" w:rsidRPr="004A139F">
              <w:rPr>
                <w:rFonts w:ascii="Times New Roman" w:hAnsi="Times New Roman" w:cs="Times New Roman"/>
                <w:b/>
                <w:sz w:val="20"/>
                <w:szCs w:val="20"/>
              </w:rPr>
              <w:t>644</w:t>
            </w:r>
            <w:r w:rsidRPr="004A139F">
              <w:rPr>
                <w:rFonts w:ascii="Times New Roman" w:hAnsi="Times New Roman" w:cs="Times New Roman"/>
                <w:b/>
                <w:sz w:val="20"/>
                <w:szCs w:val="20"/>
              </w:rPr>
              <w:t>,</w:t>
            </w:r>
            <w:r w:rsidR="00C54581" w:rsidRPr="004A139F">
              <w:rPr>
                <w:rFonts w:ascii="Times New Roman" w:hAnsi="Times New Roman" w:cs="Times New Roman"/>
                <w:b/>
                <w:sz w:val="20"/>
                <w:szCs w:val="20"/>
              </w:rPr>
              <w:t>7</w:t>
            </w:r>
            <w:r w:rsidRPr="004A139F">
              <w:rPr>
                <w:rFonts w:ascii="Times New Roman" w:hAnsi="Times New Roman" w:cs="Times New Roman"/>
                <w:b/>
                <w:sz w:val="20"/>
                <w:szCs w:val="20"/>
              </w:rPr>
              <w:t xml:space="preserve">00   </w:t>
            </w:r>
          </w:p>
        </w:tc>
        <w:tc>
          <w:tcPr>
            <w:tcW w:w="1551" w:type="dxa"/>
          </w:tcPr>
          <w:p w:rsidR="00766C78" w:rsidRPr="004A139F" w:rsidRDefault="00B02F7D" w:rsidP="00C54581">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  1 1</w:t>
            </w:r>
            <w:r w:rsidR="00C54581" w:rsidRPr="004A139F">
              <w:rPr>
                <w:rFonts w:ascii="Times New Roman" w:hAnsi="Times New Roman" w:cs="Times New Roman"/>
                <w:b/>
                <w:sz w:val="20"/>
                <w:szCs w:val="20"/>
              </w:rPr>
              <w:t>51</w:t>
            </w:r>
            <w:r w:rsidR="00766C78" w:rsidRPr="004A139F">
              <w:rPr>
                <w:rFonts w:ascii="Times New Roman" w:hAnsi="Times New Roman" w:cs="Times New Roman"/>
                <w:b/>
                <w:sz w:val="20"/>
                <w:szCs w:val="20"/>
              </w:rPr>
              <w:t xml:space="preserve"> </w:t>
            </w:r>
            <w:r w:rsidR="00C54581" w:rsidRPr="004A139F">
              <w:rPr>
                <w:rFonts w:ascii="Times New Roman" w:hAnsi="Times New Roman" w:cs="Times New Roman"/>
                <w:b/>
                <w:sz w:val="20"/>
                <w:szCs w:val="20"/>
              </w:rPr>
              <w:t>278</w:t>
            </w:r>
            <w:r w:rsidR="00766C78" w:rsidRPr="004A139F">
              <w:rPr>
                <w:rFonts w:ascii="Times New Roman" w:hAnsi="Times New Roman" w:cs="Times New Roman"/>
                <w:b/>
                <w:sz w:val="20"/>
                <w:szCs w:val="20"/>
              </w:rPr>
              <w:t>,</w:t>
            </w:r>
            <w:r w:rsidR="00C54581" w:rsidRPr="004A139F">
              <w:rPr>
                <w:rFonts w:ascii="Times New Roman" w:hAnsi="Times New Roman" w:cs="Times New Roman"/>
                <w:b/>
                <w:sz w:val="20"/>
                <w:szCs w:val="20"/>
              </w:rPr>
              <w:t>8</w:t>
            </w:r>
            <w:r w:rsidR="00766C78" w:rsidRPr="004A139F">
              <w:rPr>
                <w:rFonts w:ascii="Times New Roman" w:hAnsi="Times New Roman" w:cs="Times New Roman"/>
                <w:b/>
                <w:sz w:val="20"/>
                <w:szCs w:val="20"/>
              </w:rPr>
              <w:t xml:space="preserve">00   </w:t>
            </w:r>
          </w:p>
        </w:tc>
        <w:tc>
          <w:tcPr>
            <w:tcW w:w="1607" w:type="dxa"/>
          </w:tcPr>
          <w:p w:rsidR="00766C78" w:rsidRPr="004A139F" w:rsidRDefault="00766C78" w:rsidP="00C54581">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3 9</w:t>
            </w:r>
            <w:r w:rsidR="00C54581" w:rsidRPr="004A139F">
              <w:rPr>
                <w:rFonts w:ascii="Times New Roman" w:hAnsi="Times New Roman" w:cs="Times New Roman"/>
                <w:b/>
                <w:sz w:val="20"/>
                <w:szCs w:val="20"/>
              </w:rPr>
              <w:t>17</w:t>
            </w:r>
            <w:r w:rsidRPr="004A139F">
              <w:rPr>
                <w:rFonts w:ascii="Times New Roman" w:hAnsi="Times New Roman" w:cs="Times New Roman"/>
                <w:b/>
                <w:sz w:val="20"/>
                <w:szCs w:val="20"/>
              </w:rPr>
              <w:t xml:space="preserve"> </w:t>
            </w:r>
            <w:r w:rsidR="00C54581" w:rsidRPr="004A139F">
              <w:rPr>
                <w:rFonts w:ascii="Times New Roman" w:hAnsi="Times New Roman" w:cs="Times New Roman"/>
                <w:b/>
                <w:sz w:val="20"/>
                <w:szCs w:val="20"/>
              </w:rPr>
              <w:t>612</w:t>
            </w:r>
            <w:r w:rsidRPr="004A139F">
              <w:rPr>
                <w:rFonts w:ascii="Times New Roman" w:hAnsi="Times New Roman" w:cs="Times New Roman"/>
                <w:b/>
                <w:sz w:val="20"/>
                <w:szCs w:val="20"/>
              </w:rPr>
              <w:t>,</w:t>
            </w:r>
            <w:r w:rsidR="00C54581" w:rsidRPr="004A139F">
              <w:rPr>
                <w:rFonts w:ascii="Times New Roman" w:hAnsi="Times New Roman" w:cs="Times New Roman"/>
                <w:b/>
                <w:sz w:val="20"/>
                <w:szCs w:val="20"/>
              </w:rPr>
              <w:t>670</w:t>
            </w:r>
            <w:r w:rsidRPr="004A139F">
              <w:rPr>
                <w:rFonts w:ascii="Times New Roman" w:hAnsi="Times New Roman" w:cs="Times New Roman"/>
                <w:b/>
                <w:sz w:val="20"/>
                <w:szCs w:val="20"/>
              </w:rPr>
              <w:t xml:space="preserve">   </w:t>
            </w:r>
          </w:p>
        </w:tc>
      </w:tr>
      <w:tr w:rsidR="004A139F" w:rsidRPr="004A139F" w:rsidTr="00075FB8">
        <w:trPr>
          <w:trHeight w:val="315"/>
        </w:trPr>
        <w:tc>
          <w:tcPr>
            <w:tcW w:w="4372" w:type="dxa"/>
            <w:gridSpan w:val="2"/>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Местный бюджет</w:t>
            </w:r>
          </w:p>
        </w:tc>
        <w:tc>
          <w:tcPr>
            <w:tcW w:w="1388" w:type="dxa"/>
          </w:tcPr>
          <w:p w:rsidR="00766C78" w:rsidRPr="004A139F" w:rsidRDefault="00B02F7D"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427 341,566   </w:t>
            </w:r>
          </w:p>
        </w:tc>
        <w:tc>
          <w:tcPr>
            <w:tcW w:w="1481" w:type="dxa"/>
          </w:tcPr>
          <w:p w:rsidR="00766C78" w:rsidRPr="004A139F" w:rsidRDefault="00766C78" w:rsidP="002C7393">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2C7393" w:rsidRPr="004A139F">
              <w:rPr>
                <w:rFonts w:ascii="Times New Roman" w:hAnsi="Times New Roman" w:cs="Times New Roman"/>
                <w:sz w:val="20"/>
                <w:szCs w:val="20"/>
              </w:rPr>
              <w:t>499 287,204</w:t>
            </w:r>
            <w:r w:rsidRPr="004A139F">
              <w:rPr>
                <w:rFonts w:ascii="Times New Roman" w:hAnsi="Times New Roman" w:cs="Times New Roman"/>
                <w:sz w:val="20"/>
                <w:szCs w:val="20"/>
              </w:rPr>
              <w:t xml:space="preserve">   </w:t>
            </w:r>
          </w:p>
        </w:tc>
        <w:tc>
          <w:tcPr>
            <w:tcW w:w="1375" w:type="dxa"/>
          </w:tcPr>
          <w:p w:rsidR="00766C78" w:rsidRPr="004A139F" w:rsidRDefault="00766C78" w:rsidP="0024292A">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52</w:t>
            </w:r>
            <w:r w:rsidR="0024292A" w:rsidRPr="004A139F">
              <w:rPr>
                <w:rFonts w:ascii="Times New Roman" w:hAnsi="Times New Roman" w:cs="Times New Roman"/>
                <w:sz w:val="20"/>
                <w:szCs w:val="20"/>
              </w:rPr>
              <w:t>6</w:t>
            </w:r>
            <w:r w:rsidRPr="004A139F">
              <w:rPr>
                <w:rFonts w:ascii="Times New Roman" w:hAnsi="Times New Roman" w:cs="Times New Roman"/>
                <w:sz w:val="20"/>
                <w:szCs w:val="20"/>
              </w:rPr>
              <w:t xml:space="preserve"> </w:t>
            </w:r>
            <w:r w:rsidR="0024292A" w:rsidRPr="004A139F">
              <w:rPr>
                <w:rFonts w:ascii="Times New Roman" w:hAnsi="Times New Roman" w:cs="Times New Roman"/>
                <w:sz w:val="20"/>
                <w:szCs w:val="20"/>
              </w:rPr>
              <w:t>707</w:t>
            </w:r>
            <w:r w:rsidRPr="004A139F">
              <w:rPr>
                <w:rFonts w:ascii="Times New Roman" w:hAnsi="Times New Roman" w:cs="Times New Roman"/>
                <w:sz w:val="20"/>
                <w:szCs w:val="20"/>
              </w:rPr>
              <w:t>,</w:t>
            </w:r>
            <w:r w:rsidR="0024292A" w:rsidRPr="004A139F">
              <w:rPr>
                <w:rFonts w:ascii="Times New Roman" w:hAnsi="Times New Roman" w:cs="Times New Roman"/>
                <w:sz w:val="20"/>
                <w:szCs w:val="20"/>
              </w:rPr>
              <w:t>8</w:t>
            </w:r>
            <w:r w:rsidRPr="004A139F">
              <w:rPr>
                <w:rFonts w:ascii="Times New Roman" w:hAnsi="Times New Roman" w:cs="Times New Roman"/>
                <w:sz w:val="20"/>
                <w:szCs w:val="20"/>
              </w:rPr>
              <w:t xml:space="preserve">00   </w:t>
            </w:r>
          </w:p>
        </w:tc>
        <w:tc>
          <w:tcPr>
            <w:tcW w:w="1506" w:type="dxa"/>
          </w:tcPr>
          <w:p w:rsidR="00766C78" w:rsidRPr="004A139F" w:rsidRDefault="00766C78" w:rsidP="0024292A">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52</w:t>
            </w:r>
            <w:r w:rsidR="0024292A" w:rsidRPr="004A139F">
              <w:rPr>
                <w:rFonts w:ascii="Times New Roman" w:hAnsi="Times New Roman" w:cs="Times New Roman"/>
                <w:sz w:val="20"/>
                <w:szCs w:val="20"/>
              </w:rPr>
              <w:t>6</w:t>
            </w:r>
            <w:r w:rsidRPr="004A139F">
              <w:rPr>
                <w:rFonts w:ascii="Times New Roman" w:hAnsi="Times New Roman" w:cs="Times New Roman"/>
                <w:sz w:val="20"/>
                <w:szCs w:val="20"/>
              </w:rPr>
              <w:t xml:space="preserve"> </w:t>
            </w:r>
            <w:r w:rsidR="0024292A" w:rsidRPr="004A139F">
              <w:rPr>
                <w:rFonts w:ascii="Times New Roman" w:hAnsi="Times New Roman" w:cs="Times New Roman"/>
                <w:sz w:val="20"/>
                <w:szCs w:val="20"/>
              </w:rPr>
              <w:t>712</w:t>
            </w:r>
            <w:r w:rsidRPr="004A139F">
              <w:rPr>
                <w:rFonts w:ascii="Times New Roman" w:hAnsi="Times New Roman" w:cs="Times New Roman"/>
                <w:sz w:val="20"/>
                <w:szCs w:val="20"/>
              </w:rPr>
              <w:t>,</w:t>
            </w:r>
            <w:r w:rsidR="0024292A" w:rsidRPr="004A139F">
              <w:rPr>
                <w:rFonts w:ascii="Times New Roman" w:hAnsi="Times New Roman" w:cs="Times New Roman"/>
                <w:sz w:val="20"/>
                <w:szCs w:val="20"/>
              </w:rPr>
              <w:t>2</w:t>
            </w:r>
            <w:r w:rsidRPr="004A139F">
              <w:rPr>
                <w:rFonts w:ascii="Times New Roman" w:hAnsi="Times New Roman" w:cs="Times New Roman"/>
                <w:sz w:val="20"/>
                <w:szCs w:val="20"/>
              </w:rPr>
              <w:t xml:space="preserve">00   </w:t>
            </w:r>
          </w:p>
        </w:tc>
        <w:tc>
          <w:tcPr>
            <w:tcW w:w="1506" w:type="dxa"/>
          </w:tcPr>
          <w:p w:rsidR="00766C78" w:rsidRPr="004A139F" w:rsidRDefault="00766C78" w:rsidP="0024292A">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5</w:t>
            </w:r>
            <w:r w:rsidR="0024292A" w:rsidRPr="004A139F">
              <w:rPr>
                <w:rFonts w:ascii="Times New Roman" w:hAnsi="Times New Roman" w:cs="Times New Roman"/>
                <w:sz w:val="20"/>
                <w:szCs w:val="20"/>
              </w:rPr>
              <w:t>30</w:t>
            </w:r>
            <w:r w:rsidRPr="004A139F">
              <w:rPr>
                <w:rFonts w:ascii="Times New Roman" w:hAnsi="Times New Roman" w:cs="Times New Roman"/>
                <w:sz w:val="20"/>
                <w:szCs w:val="20"/>
              </w:rPr>
              <w:t xml:space="preserve"> </w:t>
            </w:r>
            <w:r w:rsidR="0024292A" w:rsidRPr="004A139F">
              <w:rPr>
                <w:rFonts w:ascii="Times New Roman" w:hAnsi="Times New Roman" w:cs="Times New Roman"/>
                <w:sz w:val="20"/>
                <w:szCs w:val="20"/>
              </w:rPr>
              <w:t>479</w:t>
            </w:r>
            <w:r w:rsidRPr="004A139F">
              <w:rPr>
                <w:rFonts w:ascii="Times New Roman" w:hAnsi="Times New Roman" w:cs="Times New Roman"/>
                <w:sz w:val="20"/>
                <w:szCs w:val="20"/>
              </w:rPr>
              <w:t>,</w:t>
            </w:r>
            <w:r w:rsidR="0024292A" w:rsidRPr="004A139F">
              <w:rPr>
                <w:rFonts w:ascii="Times New Roman" w:hAnsi="Times New Roman" w:cs="Times New Roman"/>
                <w:sz w:val="20"/>
                <w:szCs w:val="20"/>
              </w:rPr>
              <w:t>8</w:t>
            </w:r>
            <w:r w:rsidRPr="004A139F">
              <w:rPr>
                <w:rFonts w:ascii="Times New Roman" w:hAnsi="Times New Roman" w:cs="Times New Roman"/>
                <w:sz w:val="20"/>
                <w:szCs w:val="20"/>
              </w:rPr>
              <w:t xml:space="preserve">00   </w:t>
            </w:r>
          </w:p>
        </w:tc>
        <w:tc>
          <w:tcPr>
            <w:tcW w:w="1551" w:type="dxa"/>
          </w:tcPr>
          <w:p w:rsidR="00766C78" w:rsidRPr="004A139F" w:rsidRDefault="003D2AD5" w:rsidP="0024292A">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1 0</w:t>
            </w:r>
            <w:r w:rsidR="0024292A" w:rsidRPr="004A139F">
              <w:rPr>
                <w:rFonts w:ascii="Times New Roman" w:hAnsi="Times New Roman" w:cs="Times New Roman"/>
                <w:sz w:val="20"/>
                <w:szCs w:val="20"/>
              </w:rPr>
              <w:t>60</w:t>
            </w:r>
            <w:r w:rsidR="00766C78" w:rsidRPr="004A139F">
              <w:rPr>
                <w:rFonts w:ascii="Times New Roman" w:hAnsi="Times New Roman" w:cs="Times New Roman"/>
                <w:sz w:val="20"/>
                <w:szCs w:val="20"/>
              </w:rPr>
              <w:t xml:space="preserve"> </w:t>
            </w:r>
            <w:r w:rsidR="0024292A" w:rsidRPr="004A139F">
              <w:rPr>
                <w:rFonts w:ascii="Times New Roman" w:hAnsi="Times New Roman" w:cs="Times New Roman"/>
                <w:sz w:val="20"/>
                <w:szCs w:val="20"/>
              </w:rPr>
              <w:t>959</w:t>
            </w:r>
            <w:r w:rsidR="00766C78" w:rsidRPr="004A139F">
              <w:rPr>
                <w:rFonts w:ascii="Times New Roman" w:hAnsi="Times New Roman" w:cs="Times New Roman"/>
                <w:sz w:val="20"/>
                <w:szCs w:val="20"/>
              </w:rPr>
              <w:t>,</w:t>
            </w:r>
            <w:r w:rsidR="0024292A" w:rsidRPr="004A139F">
              <w:rPr>
                <w:rFonts w:ascii="Times New Roman" w:hAnsi="Times New Roman" w:cs="Times New Roman"/>
                <w:sz w:val="20"/>
                <w:szCs w:val="20"/>
              </w:rPr>
              <w:t>6</w:t>
            </w:r>
            <w:r w:rsidR="00766C78" w:rsidRPr="004A139F">
              <w:rPr>
                <w:rFonts w:ascii="Times New Roman" w:hAnsi="Times New Roman" w:cs="Times New Roman"/>
                <w:sz w:val="20"/>
                <w:szCs w:val="20"/>
              </w:rPr>
              <w:t xml:space="preserve">00   </w:t>
            </w:r>
          </w:p>
        </w:tc>
        <w:tc>
          <w:tcPr>
            <w:tcW w:w="1607" w:type="dxa"/>
          </w:tcPr>
          <w:p w:rsidR="00766C78" w:rsidRPr="004A139F" w:rsidRDefault="00766C78" w:rsidP="0024292A">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3 5</w:t>
            </w:r>
            <w:r w:rsidR="0024292A" w:rsidRPr="004A139F">
              <w:rPr>
                <w:rFonts w:ascii="Times New Roman" w:hAnsi="Times New Roman" w:cs="Times New Roman"/>
                <w:sz w:val="20"/>
                <w:szCs w:val="20"/>
              </w:rPr>
              <w:t>71</w:t>
            </w:r>
            <w:r w:rsidRPr="004A139F">
              <w:rPr>
                <w:rFonts w:ascii="Times New Roman" w:hAnsi="Times New Roman" w:cs="Times New Roman"/>
                <w:sz w:val="20"/>
                <w:szCs w:val="20"/>
              </w:rPr>
              <w:t xml:space="preserve"> </w:t>
            </w:r>
            <w:r w:rsidR="0024292A" w:rsidRPr="004A139F">
              <w:rPr>
                <w:rFonts w:ascii="Times New Roman" w:hAnsi="Times New Roman" w:cs="Times New Roman"/>
                <w:sz w:val="20"/>
                <w:szCs w:val="20"/>
              </w:rPr>
              <w:t>488</w:t>
            </w:r>
            <w:r w:rsidRPr="004A139F">
              <w:rPr>
                <w:rFonts w:ascii="Times New Roman" w:hAnsi="Times New Roman" w:cs="Times New Roman"/>
                <w:sz w:val="20"/>
                <w:szCs w:val="20"/>
              </w:rPr>
              <w:t>,</w:t>
            </w:r>
            <w:r w:rsidR="0024292A" w:rsidRPr="004A139F">
              <w:rPr>
                <w:rFonts w:ascii="Times New Roman" w:hAnsi="Times New Roman" w:cs="Times New Roman"/>
                <w:sz w:val="20"/>
                <w:szCs w:val="20"/>
              </w:rPr>
              <w:t>170</w:t>
            </w:r>
            <w:r w:rsidRPr="004A139F">
              <w:rPr>
                <w:rFonts w:ascii="Times New Roman" w:hAnsi="Times New Roman" w:cs="Times New Roman"/>
                <w:sz w:val="20"/>
                <w:szCs w:val="20"/>
              </w:rPr>
              <w:t xml:space="preserve">   </w:t>
            </w:r>
          </w:p>
        </w:tc>
      </w:tr>
      <w:tr w:rsidR="004A139F" w:rsidRPr="004A139F" w:rsidTr="00075FB8">
        <w:trPr>
          <w:trHeight w:val="315"/>
        </w:trPr>
        <w:tc>
          <w:tcPr>
            <w:tcW w:w="4372" w:type="dxa"/>
            <w:gridSpan w:val="2"/>
          </w:tcPr>
          <w:p w:rsidR="00F762A2" w:rsidRPr="004A139F" w:rsidRDefault="00F762A2" w:rsidP="00F762A2">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Окружной бюджет</w:t>
            </w:r>
          </w:p>
        </w:tc>
        <w:tc>
          <w:tcPr>
            <w:tcW w:w="1388" w:type="dxa"/>
          </w:tcPr>
          <w:p w:rsidR="00F762A2" w:rsidRPr="004A139F" w:rsidRDefault="00F762A2" w:rsidP="00F762A2">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44 804,900   </w:t>
            </w:r>
          </w:p>
        </w:tc>
        <w:tc>
          <w:tcPr>
            <w:tcW w:w="1481" w:type="dxa"/>
          </w:tcPr>
          <w:p w:rsidR="00F762A2" w:rsidRPr="004A139F" w:rsidRDefault="00F762A2" w:rsidP="00F762A2">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56 738,400   </w:t>
            </w:r>
          </w:p>
        </w:tc>
        <w:tc>
          <w:tcPr>
            <w:tcW w:w="1375" w:type="dxa"/>
          </w:tcPr>
          <w:p w:rsidR="00F762A2" w:rsidRPr="004A139F" w:rsidRDefault="00F762A2" w:rsidP="00F762A2">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34 649,200   </w:t>
            </w:r>
          </w:p>
        </w:tc>
        <w:tc>
          <w:tcPr>
            <w:tcW w:w="1506" w:type="dxa"/>
          </w:tcPr>
          <w:p w:rsidR="00F762A2" w:rsidRPr="004A139F" w:rsidRDefault="00F762A2" w:rsidP="00F762A2">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34 267,100   </w:t>
            </w:r>
          </w:p>
        </w:tc>
        <w:tc>
          <w:tcPr>
            <w:tcW w:w="1506" w:type="dxa"/>
          </w:tcPr>
          <w:p w:rsidR="00F762A2" w:rsidRPr="004A139F" w:rsidRDefault="00F762A2" w:rsidP="00F762A2">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33 811,500   </w:t>
            </w:r>
          </w:p>
        </w:tc>
        <w:tc>
          <w:tcPr>
            <w:tcW w:w="1551" w:type="dxa"/>
          </w:tcPr>
          <w:p w:rsidR="00F762A2" w:rsidRPr="004A139F" w:rsidRDefault="00F762A2" w:rsidP="00F762A2">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67 623,000   </w:t>
            </w:r>
          </w:p>
        </w:tc>
        <w:tc>
          <w:tcPr>
            <w:tcW w:w="1607" w:type="dxa"/>
          </w:tcPr>
          <w:p w:rsidR="00F762A2" w:rsidRPr="004A139F" w:rsidRDefault="00F762A2" w:rsidP="00F762A2">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271 894,100   </w:t>
            </w:r>
          </w:p>
        </w:tc>
      </w:tr>
      <w:tr w:rsidR="004A139F" w:rsidRPr="004A139F" w:rsidTr="00075FB8">
        <w:trPr>
          <w:trHeight w:val="315"/>
        </w:trPr>
        <w:tc>
          <w:tcPr>
            <w:tcW w:w="4372" w:type="dxa"/>
            <w:gridSpan w:val="2"/>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Федеральный бюджет</w:t>
            </w:r>
          </w:p>
        </w:tc>
        <w:tc>
          <w:tcPr>
            <w:tcW w:w="1388" w:type="dxa"/>
          </w:tcPr>
          <w:p w:rsidR="00766C78" w:rsidRPr="004A139F" w:rsidRDefault="00B02F7D"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9 169,600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9 590,200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10 532,900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10 888,100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11 353,400   </w:t>
            </w:r>
          </w:p>
        </w:tc>
        <w:tc>
          <w:tcPr>
            <w:tcW w:w="1551" w:type="dxa"/>
          </w:tcPr>
          <w:p w:rsidR="00766C78" w:rsidRPr="004A139F" w:rsidRDefault="00B02F7D"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22 696,200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74 230,400   </w:t>
            </w:r>
          </w:p>
        </w:tc>
      </w:tr>
      <w:tr w:rsidR="004A139F" w:rsidRPr="004A139F" w:rsidTr="00075FB8">
        <w:trPr>
          <w:trHeight w:val="70"/>
        </w:trPr>
        <w:tc>
          <w:tcPr>
            <w:tcW w:w="4372" w:type="dxa"/>
            <w:gridSpan w:val="2"/>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Внебюджетные источники</w:t>
            </w: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74"/>
        </w:trPr>
        <w:tc>
          <w:tcPr>
            <w:tcW w:w="4372" w:type="dxa"/>
            <w:gridSpan w:val="2"/>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из них по ответственным соисполнителям:</w:t>
            </w: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Всего</w:t>
            </w:r>
          </w:p>
        </w:tc>
        <w:tc>
          <w:tcPr>
            <w:tcW w:w="1718" w:type="dxa"/>
            <w:vMerge w:val="restart"/>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Администрация города</w:t>
            </w:r>
          </w:p>
        </w:tc>
        <w:tc>
          <w:tcPr>
            <w:tcW w:w="1388" w:type="dxa"/>
          </w:tcPr>
          <w:p w:rsidR="00766C78" w:rsidRPr="004A139F" w:rsidRDefault="00B02F7D"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 479 680,462   </w:t>
            </w:r>
          </w:p>
        </w:tc>
        <w:tc>
          <w:tcPr>
            <w:tcW w:w="1481" w:type="dxa"/>
          </w:tcPr>
          <w:p w:rsidR="00766C78" w:rsidRPr="004A139F" w:rsidRDefault="002C7393" w:rsidP="002C7393">
            <w:pPr>
              <w:widowControl w:val="0"/>
              <w:jc w:val="center"/>
              <w:outlineLvl w:val="1"/>
              <w:rPr>
                <w:rFonts w:ascii="Times New Roman" w:hAnsi="Times New Roman" w:cs="Times New Roman"/>
                <w:b/>
                <w:sz w:val="20"/>
                <w:szCs w:val="20"/>
              </w:rPr>
            </w:pPr>
            <w:r w:rsidRPr="004A139F">
              <w:rPr>
                <w:rFonts w:ascii="Times New Roman" w:hAnsi="Times New Roman" w:cs="Times New Roman"/>
                <w:b/>
                <w:sz w:val="20"/>
                <w:szCs w:val="20"/>
              </w:rPr>
              <w:t>564 710,804</w:t>
            </w:r>
          </w:p>
        </w:tc>
        <w:tc>
          <w:tcPr>
            <w:tcW w:w="1375" w:type="dxa"/>
          </w:tcPr>
          <w:p w:rsidR="00766C78" w:rsidRPr="004A139F" w:rsidRDefault="00766C78" w:rsidP="006069BC">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5</w:t>
            </w:r>
            <w:r w:rsidR="006069BC" w:rsidRPr="004A139F">
              <w:rPr>
                <w:rFonts w:ascii="Times New Roman" w:hAnsi="Times New Roman" w:cs="Times New Roman"/>
                <w:b/>
                <w:sz w:val="20"/>
                <w:szCs w:val="20"/>
              </w:rPr>
              <w:t>70</w:t>
            </w:r>
            <w:r w:rsidRPr="004A139F">
              <w:rPr>
                <w:rFonts w:ascii="Times New Roman" w:hAnsi="Times New Roman" w:cs="Times New Roman"/>
                <w:b/>
                <w:sz w:val="20"/>
                <w:szCs w:val="20"/>
              </w:rPr>
              <w:t xml:space="preserve"> </w:t>
            </w:r>
            <w:r w:rsidR="006069BC" w:rsidRPr="004A139F">
              <w:rPr>
                <w:rFonts w:ascii="Times New Roman" w:hAnsi="Times New Roman" w:cs="Times New Roman"/>
                <w:b/>
                <w:sz w:val="20"/>
                <w:szCs w:val="20"/>
              </w:rPr>
              <w:t>589</w:t>
            </w:r>
            <w:r w:rsidRPr="004A139F">
              <w:rPr>
                <w:rFonts w:ascii="Times New Roman" w:hAnsi="Times New Roman" w:cs="Times New Roman"/>
                <w:b/>
                <w:sz w:val="20"/>
                <w:szCs w:val="20"/>
              </w:rPr>
              <w:t>,</w:t>
            </w:r>
            <w:r w:rsidR="006069BC" w:rsidRPr="004A139F">
              <w:rPr>
                <w:rFonts w:ascii="Times New Roman" w:hAnsi="Times New Roman" w:cs="Times New Roman"/>
                <w:b/>
                <w:sz w:val="20"/>
                <w:szCs w:val="20"/>
              </w:rPr>
              <w:t>9</w:t>
            </w:r>
            <w:r w:rsidRPr="004A139F">
              <w:rPr>
                <w:rFonts w:ascii="Times New Roman" w:hAnsi="Times New Roman" w:cs="Times New Roman"/>
                <w:b/>
                <w:sz w:val="20"/>
                <w:szCs w:val="20"/>
              </w:rPr>
              <w:t xml:space="preserve">00   </w:t>
            </w:r>
          </w:p>
        </w:tc>
        <w:tc>
          <w:tcPr>
            <w:tcW w:w="1506" w:type="dxa"/>
          </w:tcPr>
          <w:p w:rsidR="00766C78" w:rsidRPr="004A139F" w:rsidRDefault="00766C78" w:rsidP="006069BC">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5</w:t>
            </w:r>
            <w:r w:rsidR="006069BC" w:rsidRPr="004A139F">
              <w:rPr>
                <w:rFonts w:ascii="Times New Roman" w:hAnsi="Times New Roman" w:cs="Times New Roman"/>
                <w:b/>
                <w:sz w:val="20"/>
                <w:szCs w:val="20"/>
              </w:rPr>
              <w:t>70</w:t>
            </w:r>
            <w:r w:rsidRPr="004A139F">
              <w:rPr>
                <w:rFonts w:ascii="Times New Roman" w:hAnsi="Times New Roman" w:cs="Times New Roman"/>
                <w:b/>
                <w:sz w:val="20"/>
                <w:szCs w:val="20"/>
              </w:rPr>
              <w:t xml:space="preserve"> </w:t>
            </w:r>
            <w:r w:rsidR="006069BC" w:rsidRPr="004A139F">
              <w:rPr>
                <w:rFonts w:ascii="Times New Roman" w:hAnsi="Times New Roman" w:cs="Times New Roman"/>
                <w:b/>
                <w:sz w:val="20"/>
                <w:szCs w:val="20"/>
              </w:rPr>
              <w:t>567</w:t>
            </w:r>
            <w:r w:rsidRPr="004A139F">
              <w:rPr>
                <w:rFonts w:ascii="Times New Roman" w:hAnsi="Times New Roman" w:cs="Times New Roman"/>
                <w:b/>
                <w:sz w:val="20"/>
                <w:szCs w:val="20"/>
              </w:rPr>
              <w:t>,</w:t>
            </w:r>
            <w:r w:rsidR="006069BC" w:rsidRPr="004A139F">
              <w:rPr>
                <w:rFonts w:ascii="Times New Roman" w:hAnsi="Times New Roman" w:cs="Times New Roman"/>
                <w:b/>
                <w:sz w:val="20"/>
                <w:szCs w:val="20"/>
              </w:rPr>
              <w:t>4</w:t>
            </w:r>
            <w:r w:rsidRPr="004A139F">
              <w:rPr>
                <w:rFonts w:ascii="Times New Roman" w:hAnsi="Times New Roman" w:cs="Times New Roman"/>
                <w:b/>
                <w:sz w:val="20"/>
                <w:szCs w:val="20"/>
              </w:rPr>
              <w:t xml:space="preserve">00   </w:t>
            </w:r>
          </w:p>
        </w:tc>
        <w:tc>
          <w:tcPr>
            <w:tcW w:w="1506" w:type="dxa"/>
          </w:tcPr>
          <w:p w:rsidR="00766C78" w:rsidRPr="004A139F" w:rsidRDefault="00766C78" w:rsidP="006069BC">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57</w:t>
            </w:r>
            <w:r w:rsidR="006069BC" w:rsidRPr="004A139F">
              <w:rPr>
                <w:rFonts w:ascii="Times New Roman" w:hAnsi="Times New Roman" w:cs="Times New Roman"/>
                <w:b/>
                <w:sz w:val="20"/>
                <w:szCs w:val="20"/>
              </w:rPr>
              <w:t>4</w:t>
            </w:r>
            <w:r w:rsidRPr="004A139F">
              <w:rPr>
                <w:rFonts w:ascii="Times New Roman" w:hAnsi="Times New Roman" w:cs="Times New Roman"/>
                <w:b/>
                <w:sz w:val="20"/>
                <w:szCs w:val="20"/>
              </w:rPr>
              <w:t xml:space="preserve"> </w:t>
            </w:r>
            <w:r w:rsidR="006069BC" w:rsidRPr="004A139F">
              <w:rPr>
                <w:rFonts w:ascii="Times New Roman" w:hAnsi="Times New Roman" w:cs="Times New Roman"/>
                <w:b/>
                <w:sz w:val="20"/>
                <w:szCs w:val="20"/>
              </w:rPr>
              <w:t>344</w:t>
            </w:r>
            <w:r w:rsidRPr="004A139F">
              <w:rPr>
                <w:rFonts w:ascii="Times New Roman" w:hAnsi="Times New Roman" w:cs="Times New Roman"/>
                <w:b/>
                <w:sz w:val="20"/>
                <w:szCs w:val="20"/>
              </w:rPr>
              <w:t>,</w:t>
            </w:r>
            <w:r w:rsidR="006069BC" w:rsidRPr="004A139F">
              <w:rPr>
                <w:rFonts w:ascii="Times New Roman" w:hAnsi="Times New Roman" w:cs="Times New Roman"/>
                <w:b/>
                <w:sz w:val="20"/>
                <w:szCs w:val="20"/>
              </w:rPr>
              <w:t>7</w:t>
            </w:r>
            <w:r w:rsidRPr="004A139F">
              <w:rPr>
                <w:rFonts w:ascii="Times New Roman" w:hAnsi="Times New Roman" w:cs="Times New Roman"/>
                <w:b/>
                <w:sz w:val="20"/>
                <w:szCs w:val="20"/>
              </w:rPr>
              <w:t xml:space="preserve">00   </w:t>
            </w:r>
          </w:p>
        </w:tc>
        <w:tc>
          <w:tcPr>
            <w:tcW w:w="1551" w:type="dxa"/>
          </w:tcPr>
          <w:p w:rsidR="00766C78" w:rsidRPr="004A139F" w:rsidRDefault="003D2AD5" w:rsidP="006069BC">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 1 1</w:t>
            </w:r>
            <w:r w:rsidR="006069BC" w:rsidRPr="004A139F">
              <w:rPr>
                <w:rFonts w:ascii="Times New Roman" w:hAnsi="Times New Roman" w:cs="Times New Roman"/>
                <w:b/>
                <w:sz w:val="20"/>
                <w:szCs w:val="20"/>
              </w:rPr>
              <w:t>48</w:t>
            </w:r>
            <w:r w:rsidR="00766C78" w:rsidRPr="004A139F">
              <w:rPr>
                <w:rFonts w:ascii="Times New Roman" w:hAnsi="Times New Roman" w:cs="Times New Roman"/>
                <w:b/>
                <w:sz w:val="20"/>
                <w:szCs w:val="20"/>
              </w:rPr>
              <w:t xml:space="preserve"> </w:t>
            </w:r>
            <w:r w:rsidR="006069BC" w:rsidRPr="004A139F">
              <w:rPr>
                <w:rFonts w:ascii="Times New Roman" w:hAnsi="Times New Roman" w:cs="Times New Roman"/>
                <w:b/>
                <w:sz w:val="20"/>
                <w:szCs w:val="20"/>
              </w:rPr>
              <w:t>678</w:t>
            </w:r>
            <w:r w:rsidR="00766C78" w:rsidRPr="004A139F">
              <w:rPr>
                <w:rFonts w:ascii="Times New Roman" w:hAnsi="Times New Roman" w:cs="Times New Roman"/>
                <w:b/>
                <w:sz w:val="20"/>
                <w:szCs w:val="20"/>
              </w:rPr>
              <w:t>,</w:t>
            </w:r>
            <w:r w:rsidR="006069BC" w:rsidRPr="004A139F">
              <w:rPr>
                <w:rFonts w:ascii="Times New Roman" w:hAnsi="Times New Roman" w:cs="Times New Roman"/>
                <w:b/>
                <w:sz w:val="20"/>
                <w:szCs w:val="20"/>
              </w:rPr>
              <w:t>8</w:t>
            </w:r>
            <w:r w:rsidR="00766C78" w:rsidRPr="004A139F">
              <w:rPr>
                <w:rFonts w:ascii="Times New Roman" w:hAnsi="Times New Roman" w:cs="Times New Roman"/>
                <w:b/>
                <w:sz w:val="20"/>
                <w:szCs w:val="20"/>
              </w:rPr>
              <w:t xml:space="preserve">00   </w:t>
            </w:r>
          </w:p>
        </w:tc>
        <w:tc>
          <w:tcPr>
            <w:tcW w:w="1607" w:type="dxa"/>
          </w:tcPr>
          <w:p w:rsidR="00766C78" w:rsidRPr="004A139F" w:rsidRDefault="00766C78" w:rsidP="006069BC">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3 </w:t>
            </w:r>
            <w:r w:rsidR="006069BC" w:rsidRPr="004A139F">
              <w:rPr>
                <w:rFonts w:ascii="Times New Roman" w:hAnsi="Times New Roman" w:cs="Times New Roman"/>
                <w:b/>
                <w:sz w:val="20"/>
                <w:szCs w:val="20"/>
              </w:rPr>
              <w:t>908</w:t>
            </w:r>
            <w:r w:rsidRPr="004A139F">
              <w:rPr>
                <w:rFonts w:ascii="Times New Roman" w:hAnsi="Times New Roman" w:cs="Times New Roman"/>
                <w:b/>
                <w:sz w:val="20"/>
                <w:szCs w:val="20"/>
              </w:rPr>
              <w:t xml:space="preserve"> </w:t>
            </w:r>
            <w:r w:rsidR="006069BC" w:rsidRPr="004A139F">
              <w:rPr>
                <w:rFonts w:ascii="Times New Roman" w:hAnsi="Times New Roman" w:cs="Times New Roman"/>
                <w:b/>
                <w:sz w:val="20"/>
                <w:szCs w:val="20"/>
              </w:rPr>
              <w:t>572</w:t>
            </w:r>
            <w:r w:rsidRPr="004A139F">
              <w:rPr>
                <w:rFonts w:ascii="Times New Roman" w:hAnsi="Times New Roman" w:cs="Times New Roman"/>
                <w:b/>
                <w:sz w:val="20"/>
                <w:szCs w:val="20"/>
              </w:rPr>
              <w:t>,</w:t>
            </w:r>
            <w:r w:rsidR="006069BC" w:rsidRPr="004A139F">
              <w:rPr>
                <w:rFonts w:ascii="Times New Roman" w:hAnsi="Times New Roman" w:cs="Times New Roman"/>
                <w:b/>
                <w:sz w:val="20"/>
                <w:szCs w:val="20"/>
              </w:rPr>
              <w:t>066</w:t>
            </w:r>
            <w:r w:rsidRPr="004A139F">
              <w:rPr>
                <w:rFonts w:ascii="Times New Roman" w:hAnsi="Times New Roman" w:cs="Times New Roman"/>
                <w:b/>
                <w:sz w:val="20"/>
                <w:szCs w:val="20"/>
              </w:rPr>
              <w:t xml:space="preserve">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Местный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B02F7D"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425 705,962   </w:t>
            </w:r>
          </w:p>
        </w:tc>
        <w:tc>
          <w:tcPr>
            <w:tcW w:w="1481" w:type="dxa"/>
          </w:tcPr>
          <w:p w:rsidR="00766C78" w:rsidRPr="004A139F" w:rsidRDefault="00766C78" w:rsidP="002C7393">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2C7393" w:rsidRPr="004A139F">
              <w:rPr>
                <w:rFonts w:ascii="Times New Roman" w:hAnsi="Times New Roman" w:cs="Times New Roman"/>
                <w:sz w:val="20"/>
                <w:szCs w:val="20"/>
              </w:rPr>
              <w:t>498 382,204</w:t>
            </w:r>
            <w:r w:rsidRPr="004A139F">
              <w:rPr>
                <w:rFonts w:ascii="Times New Roman" w:hAnsi="Times New Roman" w:cs="Times New Roman"/>
                <w:sz w:val="20"/>
                <w:szCs w:val="20"/>
              </w:rPr>
              <w:t xml:space="preserve">   </w:t>
            </w:r>
          </w:p>
        </w:tc>
        <w:tc>
          <w:tcPr>
            <w:tcW w:w="1375" w:type="dxa"/>
          </w:tcPr>
          <w:p w:rsidR="00766C78" w:rsidRPr="004A139F" w:rsidRDefault="00766C78" w:rsidP="00C3217F">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C3217F" w:rsidRPr="004A139F">
              <w:rPr>
                <w:rFonts w:ascii="Times New Roman" w:hAnsi="Times New Roman" w:cs="Times New Roman"/>
                <w:sz w:val="20"/>
                <w:szCs w:val="20"/>
              </w:rPr>
              <w:t xml:space="preserve">  525</w:t>
            </w:r>
            <w:r w:rsidRPr="004A139F">
              <w:rPr>
                <w:rFonts w:ascii="Times New Roman" w:hAnsi="Times New Roman" w:cs="Times New Roman"/>
                <w:sz w:val="20"/>
                <w:szCs w:val="20"/>
              </w:rPr>
              <w:t xml:space="preserve"> </w:t>
            </w:r>
            <w:r w:rsidR="00C3217F" w:rsidRPr="004A139F">
              <w:rPr>
                <w:rFonts w:ascii="Times New Roman" w:hAnsi="Times New Roman" w:cs="Times New Roman"/>
                <w:sz w:val="20"/>
                <w:szCs w:val="20"/>
              </w:rPr>
              <w:t>407</w:t>
            </w:r>
            <w:r w:rsidRPr="004A139F">
              <w:rPr>
                <w:rFonts w:ascii="Times New Roman" w:hAnsi="Times New Roman" w:cs="Times New Roman"/>
                <w:sz w:val="20"/>
                <w:szCs w:val="20"/>
              </w:rPr>
              <w:t>,</w:t>
            </w:r>
            <w:r w:rsidR="00C3217F" w:rsidRPr="004A139F">
              <w:rPr>
                <w:rFonts w:ascii="Times New Roman" w:hAnsi="Times New Roman" w:cs="Times New Roman"/>
                <w:sz w:val="20"/>
                <w:szCs w:val="20"/>
              </w:rPr>
              <w:t>8</w:t>
            </w:r>
            <w:r w:rsidRPr="004A139F">
              <w:rPr>
                <w:rFonts w:ascii="Times New Roman" w:hAnsi="Times New Roman" w:cs="Times New Roman"/>
                <w:sz w:val="20"/>
                <w:szCs w:val="20"/>
              </w:rPr>
              <w:t xml:space="preserve">00   </w:t>
            </w:r>
          </w:p>
        </w:tc>
        <w:tc>
          <w:tcPr>
            <w:tcW w:w="1506" w:type="dxa"/>
          </w:tcPr>
          <w:p w:rsidR="00766C78" w:rsidRPr="004A139F" w:rsidRDefault="00766C78" w:rsidP="00C3217F">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52</w:t>
            </w:r>
            <w:r w:rsidR="00C3217F" w:rsidRPr="004A139F">
              <w:rPr>
                <w:rFonts w:ascii="Times New Roman" w:hAnsi="Times New Roman" w:cs="Times New Roman"/>
                <w:sz w:val="20"/>
                <w:szCs w:val="20"/>
              </w:rPr>
              <w:t>5</w:t>
            </w:r>
            <w:r w:rsidRPr="004A139F">
              <w:rPr>
                <w:rFonts w:ascii="Times New Roman" w:hAnsi="Times New Roman" w:cs="Times New Roman"/>
                <w:sz w:val="20"/>
                <w:szCs w:val="20"/>
              </w:rPr>
              <w:t xml:space="preserve"> </w:t>
            </w:r>
            <w:r w:rsidR="00C3217F" w:rsidRPr="004A139F">
              <w:rPr>
                <w:rFonts w:ascii="Times New Roman" w:hAnsi="Times New Roman" w:cs="Times New Roman"/>
                <w:sz w:val="20"/>
                <w:szCs w:val="20"/>
              </w:rPr>
              <w:t>412</w:t>
            </w:r>
            <w:r w:rsidRPr="004A139F">
              <w:rPr>
                <w:rFonts w:ascii="Times New Roman" w:hAnsi="Times New Roman" w:cs="Times New Roman"/>
                <w:sz w:val="20"/>
                <w:szCs w:val="20"/>
              </w:rPr>
              <w:t>,</w:t>
            </w:r>
            <w:r w:rsidR="00C3217F" w:rsidRPr="004A139F">
              <w:rPr>
                <w:rFonts w:ascii="Times New Roman" w:hAnsi="Times New Roman" w:cs="Times New Roman"/>
                <w:sz w:val="20"/>
                <w:szCs w:val="20"/>
              </w:rPr>
              <w:t>2</w:t>
            </w:r>
            <w:r w:rsidRPr="004A139F">
              <w:rPr>
                <w:rFonts w:ascii="Times New Roman" w:hAnsi="Times New Roman" w:cs="Times New Roman"/>
                <w:sz w:val="20"/>
                <w:szCs w:val="20"/>
              </w:rPr>
              <w:t xml:space="preserve">00   </w:t>
            </w:r>
          </w:p>
        </w:tc>
        <w:tc>
          <w:tcPr>
            <w:tcW w:w="1506" w:type="dxa"/>
          </w:tcPr>
          <w:p w:rsidR="00766C78" w:rsidRPr="004A139F" w:rsidRDefault="00766C78" w:rsidP="00C3217F">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52</w:t>
            </w:r>
            <w:r w:rsidR="00C3217F" w:rsidRPr="004A139F">
              <w:rPr>
                <w:rFonts w:ascii="Times New Roman" w:hAnsi="Times New Roman" w:cs="Times New Roman"/>
                <w:sz w:val="20"/>
                <w:szCs w:val="20"/>
              </w:rPr>
              <w:t>9</w:t>
            </w:r>
            <w:r w:rsidRPr="004A139F">
              <w:rPr>
                <w:rFonts w:ascii="Times New Roman" w:hAnsi="Times New Roman" w:cs="Times New Roman"/>
                <w:sz w:val="20"/>
                <w:szCs w:val="20"/>
              </w:rPr>
              <w:t xml:space="preserve"> </w:t>
            </w:r>
            <w:r w:rsidR="00C3217F" w:rsidRPr="004A139F">
              <w:rPr>
                <w:rFonts w:ascii="Times New Roman" w:hAnsi="Times New Roman" w:cs="Times New Roman"/>
                <w:sz w:val="20"/>
                <w:szCs w:val="20"/>
              </w:rPr>
              <w:t>179</w:t>
            </w:r>
            <w:r w:rsidRPr="004A139F">
              <w:rPr>
                <w:rFonts w:ascii="Times New Roman" w:hAnsi="Times New Roman" w:cs="Times New Roman"/>
                <w:sz w:val="20"/>
                <w:szCs w:val="20"/>
              </w:rPr>
              <w:t>,</w:t>
            </w:r>
            <w:r w:rsidR="00C3217F" w:rsidRPr="004A139F">
              <w:rPr>
                <w:rFonts w:ascii="Times New Roman" w:hAnsi="Times New Roman" w:cs="Times New Roman"/>
                <w:sz w:val="20"/>
                <w:szCs w:val="20"/>
              </w:rPr>
              <w:t>8</w:t>
            </w:r>
            <w:r w:rsidRPr="004A139F">
              <w:rPr>
                <w:rFonts w:ascii="Times New Roman" w:hAnsi="Times New Roman" w:cs="Times New Roman"/>
                <w:sz w:val="20"/>
                <w:szCs w:val="20"/>
              </w:rPr>
              <w:t xml:space="preserve">00   </w:t>
            </w:r>
          </w:p>
        </w:tc>
        <w:tc>
          <w:tcPr>
            <w:tcW w:w="1551" w:type="dxa"/>
          </w:tcPr>
          <w:p w:rsidR="00766C78" w:rsidRPr="004A139F" w:rsidRDefault="003D2AD5" w:rsidP="00C3217F">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C3217F" w:rsidRPr="004A139F">
              <w:rPr>
                <w:rFonts w:ascii="Times New Roman" w:hAnsi="Times New Roman" w:cs="Times New Roman"/>
                <w:sz w:val="20"/>
                <w:szCs w:val="20"/>
              </w:rPr>
              <w:t xml:space="preserve"> 1 058</w:t>
            </w:r>
            <w:r w:rsidR="00766C78" w:rsidRPr="004A139F">
              <w:rPr>
                <w:rFonts w:ascii="Times New Roman" w:hAnsi="Times New Roman" w:cs="Times New Roman"/>
                <w:sz w:val="20"/>
                <w:szCs w:val="20"/>
              </w:rPr>
              <w:t xml:space="preserve"> </w:t>
            </w:r>
            <w:r w:rsidR="00C3217F" w:rsidRPr="004A139F">
              <w:rPr>
                <w:rFonts w:ascii="Times New Roman" w:hAnsi="Times New Roman" w:cs="Times New Roman"/>
                <w:sz w:val="20"/>
                <w:szCs w:val="20"/>
              </w:rPr>
              <w:t>359</w:t>
            </w:r>
            <w:r w:rsidR="00766C78" w:rsidRPr="004A139F">
              <w:rPr>
                <w:rFonts w:ascii="Times New Roman" w:hAnsi="Times New Roman" w:cs="Times New Roman"/>
                <w:sz w:val="20"/>
                <w:szCs w:val="20"/>
              </w:rPr>
              <w:t>,</w:t>
            </w:r>
            <w:r w:rsidR="00C3217F" w:rsidRPr="004A139F">
              <w:rPr>
                <w:rFonts w:ascii="Times New Roman" w:hAnsi="Times New Roman" w:cs="Times New Roman"/>
                <w:sz w:val="20"/>
                <w:szCs w:val="20"/>
              </w:rPr>
              <w:t>6</w:t>
            </w:r>
            <w:r w:rsidR="00766C78" w:rsidRPr="004A139F">
              <w:rPr>
                <w:rFonts w:ascii="Times New Roman" w:hAnsi="Times New Roman" w:cs="Times New Roman"/>
                <w:sz w:val="20"/>
                <w:szCs w:val="20"/>
              </w:rPr>
              <w:t xml:space="preserve">00   </w:t>
            </w:r>
          </w:p>
        </w:tc>
        <w:tc>
          <w:tcPr>
            <w:tcW w:w="1607" w:type="dxa"/>
          </w:tcPr>
          <w:p w:rsidR="00766C78" w:rsidRPr="004A139F" w:rsidRDefault="00766C78" w:rsidP="00C3217F">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3 5</w:t>
            </w:r>
            <w:r w:rsidR="00C3217F" w:rsidRPr="004A139F">
              <w:rPr>
                <w:rFonts w:ascii="Times New Roman" w:hAnsi="Times New Roman" w:cs="Times New Roman"/>
                <w:sz w:val="20"/>
                <w:szCs w:val="20"/>
              </w:rPr>
              <w:t>62</w:t>
            </w:r>
            <w:r w:rsidRPr="004A139F">
              <w:rPr>
                <w:rFonts w:ascii="Times New Roman" w:hAnsi="Times New Roman" w:cs="Times New Roman"/>
                <w:sz w:val="20"/>
                <w:szCs w:val="20"/>
              </w:rPr>
              <w:t xml:space="preserve"> </w:t>
            </w:r>
            <w:r w:rsidR="00C3217F" w:rsidRPr="004A139F">
              <w:rPr>
                <w:rFonts w:ascii="Times New Roman" w:hAnsi="Times New Roman" w:cs="Times New Roman"/>
                <w:sz w:val="20"/>
                <w:szCs w:val="20"/>
              </w:rPr>
              <w:t>447</w:t>
            </w:r>
            <w:r w:rsidRPr="004A139F">
              <w:rPr>
                <w:rFonts w:ascii="Times New Roman" w:hAnsi="Times New Roman" w:cs="Times New Roman"/>
                <w:sz w:val="20"/>
                <w:szCs w:val="20"/>
              </w:rPr>
              <w:t>,</w:t>
            </w:r>
            <w:r w:rsidR="00C3217F" w:rsidRPr="004A139F">
              <w:rPr>
                <w:rFonts w:ascii="Times New Roman" w:hAnsi="Times New Roman" w:cs="Times New Roman"/>
                <w:sz w:val="20"/>
                <w:szCs w:val="20"/>
              </w:rPr>
              <w:t>566</w:t>
            </w:r>
            <w:r w:rsidRPr="004A139F">
              <w:rPr>
                <w:rFonts w:ascii="Times New Roman" w:hAnsi="Times New Roman" w:cs="Times New Roman"/>
                <w:sz w:val="20"/>
                <w:szCs w:val="20"/>
              </w:rPr>
              <w:t xml:space="preserve">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Окружной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B02F7D"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44 804,900   </w:t>
            </w:r>
          </w:p>
        </w:tc>
        <w:tc>
          <w:tcPr>
            <w:tcW w:w="1481" w:type="dxa"/>
          </w:tcPr>
          <w:p w:rsidR="00766C78" w:rsidRPr="004A139F" w:rsidRDefault="00766C78" w:rsidP="002C7393">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2C7393" w:rsidRPr="004A139F">
              <w:rPr>
                <w:rFonts w:ascii="Times New Roman" w:hAnsi="Times New Roman" w:cs="Times New Roman"/>
                <w:sz w:val="20"/>
                <w:szCs w:val="20"/>
              </w:rPr>
              <w:t>56 738,400</w:t>
            </w:r>
            <w:r w:rsidRPr="004A139F">
              <w:rPr>
                <w:rFonts w:ascii="Times New Roman" w:hAnsi="Times New Roman" w:cs="Times New Roman"/>
                <w:sz w:val="20"/>
                <w:szCs w:val="20"/>
              </w:rPr>
              <w:t xml:space="preserve">   </w:t>
            </w:r>
          </w:p>
        </w:tc>
        <w:tc>
          <w:tcPr>
            <w:tcW w:w="1375" w:type="dxa"/>
          </w:tcPr>
          <w:p w:rsidR="00766C78" w:rsidRPr="004A139F" w:rsidRDefault="00766C78" w:rsidP="0096009E">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34 64</w:t>
            </w:r>
            <w:r w:rsidR="0096009E" w:rsidRPr="004A139F">
              <w:rPr>
                <w:rFonts w:ascii="Times New Roman" w:hAnsi="Times New Roman" w:cs="Times New Roman"/>
                <w:sz w:val="20"/>
                <w:szCs w:val="20"/>
              </w:rPr>
              <w:t>9</w:t>
            </w:r>
            <w:r w:rsidRPr="004A139F">
              <w:rPr>
                <w:rFonts w:ascii="Times New Roman" w:hAnsi="Times New Roman" w:cs="Times New Roman"/>
                <w:sz w:val="20"/>
                <w:szCs w:val="20"/>
              </w:rPr>
              <w:t>,</w:t>
            </w:r>
            <w:r w:rsidR="0096009E" w:rsidRPr="004A139F">
              <w:rPr>
                <w:rFonts w:ascii="Times New Roman" w:hAnsi="Times New Roman" w:cs="Times New Roman"/>
                <w:sz w:val="20"/>
                <w:szCs w:val="20"/>
              </w:rPr>
              <w:t>2</w:t>
            </w:r>
            <w:r w:rsidRPr="004A139F">
              <w:rPr>
                <w:rFonts w:ascii="Times New Roman" w:hAnsi="Times New Roman" w:cs="Times New Roman"/>
                <w:sz w:val="20"/>
                <w:szCs w:val="20"/>
              </w:rPr>
              <w:t xml:space="preserve">00   </w:t>
            </w:r>
          </w:p>
        </w:tc>
        <w:tc>
          <w:tcPr>
            <w:tcW w:w="1506" w:type="dxa"/>
          </w:tcPr>
          <w:p w:rsidR="00766C78" w:rsidRPr="004A139F" w:rsidRDefault="00766C78" w:rsidP="0096009E">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34 26</w:t>
            </w:r>
            <w:r w:rsidR="0096009E" w:rsidRPr="004A139F">
              <w:rPr>
                <w:rFonts w:ascii="Times New Roman" w:hAnsi="Times New Roman" w:cs="Times New Roman"/>
                <w:sz w:val="20"/>
                <w:szCs w:val="20"/>
              </w:rPr>
              <w:t>7</w:t>
            </w:r>
            <w:r w:rsidRPr="004A139F">
              <w:rPr>
                <w:rFonts w:ascii="Times New Roman" w:hAnsi="Times New Roman" w:cs="Times New Roman"/>
                <w:sz w:val="20"/>
                <w:szCs w:val="20"/>
              </w:rPr>
              <w:t>,</w:t>
            </w:r>
            <w:r w:rsidR="0096009E" w:rsidRPr="004A139F">
              <w:rPr>
                <w:rFonts w:ascii="Times New Roman" w:hAnsi="Times New Roman" w:cs="Times New Roman"/>
                <w:sz w:val="20"/>
                <w:szCs w:val="20"/>
              </w:rPr>
              <w:t>1</w:t>
            </w:r>
            <w:r w:rsidRPr="004A139F">
              <w:rPr>
                <w:rFonts w:ascii="Times New Roman" w:hAnsi="Times New Roman" w:cs="Times New Roman"/>
                <w:sz w:val="20"/>
                <w:szCs w:val="20"/>
              </w:rPr>
              <w:t xml:space="preserve">00   </w:t>
            </w:r>
          </w:p>
        </w:tc>
        <w:tc>
          <w:tcPr>
            <w:tcW w:w="1506" w:type="dxa"/>
          </w:tcPr>
          <w:p w:rsidR="00766C78" w:rsidRPr="004A139F" w:rsidRDefault="00766C78" w:rsidP="0096009E">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33 8</w:t>
            </w:r>
            <w:r w:rsidR="0096009E" w:rsidRPr="004A139F">
              <w:rPr>
                <w:rFonts w:ascii="Times New Roman" w:hAnsi="Times New Roman" w:cs="Times New Roman"/>
                <w:sz w:val="20"/>
                <w:szCs w:val="20"/>
              </w:rPr>
              <w:t>11</w:t>
            </w:r>
            <w:r w:rsidRPr="004A139F">
              <w:rPr>
                <w:rFonts w:ascii="Times New Roman" w:hAnsi="Times New Roman" w:cs="Times New Roman"/>
                <w:sz w:val="20"/>
                <w:szCs w:val="20"/>
              </w:rPr>
              <w:t>,</w:t>
            </w:r>
            <w:r w:rsidR="0096009E" w:rsidRPr="004A139F">
              <w:rPr>
                <w:rFonts w:ascii="Times New Roman" w:hAnsi="Times New Roman" w:cs="Times New Roman"/>
                <w:sz w:val="20"/>
                <w:szCs w:val="20"/>
              </w:rPr>
              <w:t>5</w:t>
            </w:r>
            <w:r w:rsidRPr="004A139F">
              <w:rPr>
                <w:rFonts w:ascii="Times New Roman" w:hAnsi="Times New Roman" w:cs="Times New Roman"/>
                <w:sz w:val="20"/>
                <w:szCs w:val="20"/>
              </w:rPr>
              <w:t xml:space="preserve">00   </w:t>
            </w:r>
          </w:p>
        </w:tc>
        <w:tc>
          <w:tcPr>
            <w:tcW w:w="1551" w:type="dxa"/>
          </w:tcPr>
          <w:p w:rsidR="00766C78" w:rsidRPr="004A139F" w:rsidRDefault="003D2AD5" w:rsidP="0096009E">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67 6</w:t>
            </w:r>
            <w:r w:rsidR="0096009E" w:rsidRPr="004A139F">
              <w:rPr>
                <w:rFonts w:ascii="Times New Roman" w:hAnsi="Times New Roman" w:cs="Times New Roman"/>
                <w:sz w:val="20"/>
                <w:szCs w:val="20"/>
              </w:rPr>
              <w:t>23</w:t>
            </w:r>
            <w:r w:rsidR="00766C78" w:rsidRPr="004A139F">
              <w:rPr>
                <w:rFonts w:ascii="Times New Roman" w:hAnsi="Times New Roman" w:cs="Times New Roman"/>
                <w:sz w:val="20"/>
                <w:szCs w:val="20"/>
              </w:rPr>
              <w:t>,</w:t>
            </w:r>
            <w:r w:rsidR="0096009E" w:rsidRPr="004A139F">
              <w:rPr>
                <w:rFonts w:ascii="Times New Roman" w:hAnsi="Times New Roman" w:cs="Times New Roman"/>
                <w:sz w:val="20"/>
                <w:szCs w:val="20"/>
              </w:rPr>
              <w:t>0</w:t>
            </w:r>
            <w:r w:rsidR="00766C78" w:rsidRPr="004A139F">
              <w:rPr>
                <w:rFonts w:ascii="Times New Roman" w:hAnsi="Times New Roman" w:cs="Times New Roman"/>
                <w:sz w:val="20"/>
                <w:szCs w:val="20"/>
              </w:rPr>
              <w:t xml:space="preserve">00   </w:t>
            </w:r>
          </w:p>
        </w:tc>
        <w:tc>
          <w:tcPr>
            <w:tcW w:w="1607" w:type="dxa"/>
          </w:tcPr>
          <w:p w:rsidR="00766C78" w:rsidRPr="004A139F" w:rsidRDefault="00766C78" w:rsidP="0096009E">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271 </w:t>
            </w:r>
            <w:r w:rsidR="0096009E" w:rsidRPr="004A139F">
              <w:rPr>
                <w:rFonts w:ascii="Times New Roman" w:hAnsi="Times New Roman" w:cs="Times New Roman"/>
                <w:sz w:val="20"/>
                <w:szCs w:val="20"/>
              </w:rPr>
              <w:t>894</w:t>
            </w:r>
            <w:r w:rsidRPr="004A139F">
              <w:rPr>
                <w:rFonts w:ascii="Times New Roman" w:hAnsi="Times New Roman" w:cs="Times New Roman"/>
                <w:sz w:val="20"/>
                <w:szCs w:val="20"/>
              </w:rPr>
              <w:t>,</w:t>
            </w:r>
            <w:r w:rsidR="0096009E" w:rsidRPr="004A139F">
              <w:rPr>
                <w:rFonts w:ascii="Times New Roman" w:hAnsi="Times New Roman" w:cs="Times New Roman"/>
                <w:sz w:val="20"/>
                <w:szCs w:val="20"/>
              </w:rPr>
              <w:t>1</w:t>
            </w:r>
            <w:r w:rsidRPr="004A139F">
              <w:rPr>
                <w:rFonts w:ascii="Times New Roman" w:hAnsi="Times New Roman" w:cs="Times New Roman"/>
                <w:sz w:val="20"/>
                <w:szCs w:val="20"/>
              </w:rPr>
              <w:t xml:space="preserve">00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Федеральный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B02F7D"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9 169,600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9 590,200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10 532,900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10 888,100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11 353,400   </w:t>
            </w:r>
          </w:p>
        </w:tc>
        <w:tc>
          <w:tcPr>
            <w:tcW w:w="1551" w:type="dxa"/>
          </w:tcPr>
          <w:p w:rsidR="00766C78" w:rsidRPr="004A139F" w:rsidRDefault="003D2AD5" w:rsidP="00B02F7D">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22 696,200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74 230,400   </w:t>
            </w:r>
          </w:p>
        </w:tc>
      </w:tr>
      <w:tr w:rsidR="004A139F" w:rsidRPr="004A139F" w:rsidTr="00075FB8">
        <w:trPr>
          <w:trHeight w:val="70"/>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Внебюджетные источники</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Всего</w:t>
            </w:r>
          </w:p>
        </w:tc>
        <w:tc>
          <w:tcPr>
            <w:tcW w:w="1718" w:type="dxa"/>
            <w:vMerge w:val="restart"/>
          </w:tcPr>
          <w:p w:rsidR="00766C78" w:rsidRPr="004A139F" w:rsidRDefault="00766C78" w:rsidP="00766C78">
            <w:pPr>
              <w:widowControl w:val="0"/>
              <w:outlineLvl w:val="1"/>
              <w:rPr>
                <w:rFonts w:ascii="Times New Roman" w:hAnsi="Times New Roman" w:cs="Times New Roman"/>
                <w:sz w:val="20"/>
                <w:szCs w:val="20"/>
              </w:rPr>
            </w:pPr>
            <w:proofErr w:type="spellStart"/>
            <w:r w:rsidRPr="004A139F">
              <w:rPr>
                <w:rFonts w:ascii="Times New Roman" w:hAnsi="Times New Roman" w:cs="Times New Roman"/>
                <w:sz w:val="20"/>
                <w:szCs w:val="20"/>
              </w:rPr>
              <w:t>ДГиЗО</w:t>
            </w:r>
            <w:proofErr w:type="spellEnd"/>
          </w:p>
        </w:tc>
        <w:tc>
          <w:tcPr>
            <w:tcW w:w="1388" w:type="dxa"/>
          </w:tcPr>
          <w:p w:rsidR="00766C78" w:rsidRPr="004A139F" w:rsidRDefault="00B02F7D"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 1 635,604   </w:t>
            </w:r>
          </w:p>
        </w:tc>
        <w:tc>
          <w:tcPr>
            <w:tcW w:w="1481"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905,000   </w:t>
            </w:r>
          </w:p>
        </w:tc>
        <w:tc>
          <w:tcPr>
            <w:tcW w:w="1375"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1 300,000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1 300,000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1 300,000   </w:t>
            </w:r>
          </w:p>
        </w:tc>
        <w:tc>
          <w:tcPr>
            <w:tcW w:w="1551" w:type="dxa"/>
          </w:tcPr>
          <w:p w:rsidR="00766C78" w:rsidRPr="004A139F" w:rsidRDefault="00B02F7D"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3D2AD5"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   2 600,000   </w:t>
            </w:r>
          </w:p>
        </w:tc>
        <w:tc>
          <w:tcPr>
            <w:tcW w:w="1607"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9 040,604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Местный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B02F7D"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1 635,604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905,000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1 300,000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1 300,000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1 300,000   </w:t>
            </w:r>
          </w:p>
        </w:tc>
        <w:tc>
          <w:tcPr>
            <w:tcW w:w="1551" w:type="dxa"/>
          </w:tcPr>
          <w:p w:rsidR="00766C78" w:rsidRPr="004A139F" w:rsidRDefault="00B02F7D"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3D2AD5"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2 600,000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9 040,604   </w:t>
            </w:r>
          </w:p>
        </w:tc>
      </w:tr>
      <w:tr w:rsidR="004A139F" w:rsidRPr="004A139F" w:rsidTr="00075FB8">
        <w:trPr>
          <w:trHeight w:val="70"/>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Окружной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70"/>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Федеральный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94"/>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Внебюджетные источники</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139"/>
        </w:trPr>
        <w:tc>
          <w:tcPr>
            <w:tcW w:w="14786" w:type="dxa"/>
            <w:gridSpan w:val="9"/>
          </w:tcPr>
          <w:p w:rsidR="00766C78" w:rsidRPr="004A139F" w:rsidRDefault="00766C78" w:rsidP="0075552A">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Подпрограмма 1. «Развитие малого и среднего предпринимательства»</w:t>
            </w:r>
          </w:p>
        </w:tc>
      </w:tr>
      <w:tr w:rsidR="004A139F" w:rsidRPr="004A139F" w:rsidTr="00075FB8">
        <w:trPr>
          <w:trHeight w:val="188"/>
        </w:trPr>
        <w:tc>
          <w:tcPr>
            <w:tcW w:w="14786" w:type="dxa"/>
            <w:gridSpan w:val="9"/>
          </w:tcPr>
          <w:p w:rsidR="00766C78" w:rsidRPr="004A139F" w:rsidRDefault="00766C78" w:rsidP="0075552A">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1.1.Региональный проект «Создание условий для легкого старта и комфортного ведения бизнеса»</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Всего</w:t>
            </w:r>
          </w:p>
        </w:tc>
        <w:tc>
          <w:tcPr>
            <w:tcW w:w="1718" w:type="dxa"/>
            <w:vMerge w:val="restart"/>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Администрация города</w:t>
            </w:r>
          </w:p>
        </w:tc>
        <w:tc>
          <w:tcPr>
            <w:tcW w:w="1388" w:type="dxa"/>
          </w:tcPr>
          <w:p w:rsidR="00766C78" w:rsidRPr="004A139F" w:rsidRDefault="00B02F7D"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582,000   </w:t>
            </w:r>
          </w:p>
        </w:tc>
        <w:tc>
          <w:tcPr>
            <w:tcW w:w="1481"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582,000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Местный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B02F7D"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58,200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58,200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Окружной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B02F7D"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523,800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523,800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Федеральный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70"/>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Внебюджетные источники</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183"/>
        </w:trPr>
        <w:tc>
          <w:tcPr>
            <w:tcW w:w="14786" w:type="dxa"/>
            <w:gridSpan w:val="9"/>
          </w:tcPr>
          <w:p w:rsidR="00766C78" w:rsidRPr="004A139F" w:rsidRDefault="00766C78" w:rsidP="0075552A">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lastRenderedPageBreak/>
              <w:t>1.2.Региональный проект «Акселерация субъектов малого и среднего предпринимательства»</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Всего</w:t>
            </w:r>
          </w:p>
        </w:tc>
        <w:tc>
          <w:tcPr>
            <w:tcW w:w="1718" w:type="dxa"/>
            <w:vMerge w:val="restart"/>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Администрация города</w:t>
            </w:r>
          </w:p>
        </w:tc>
        <w:tc>
          <w:tcPr>
            <w:tcW w:w="1388" w:type="dxa"/>
          </w:tcPr>
          <w:p w:rsidR="00766C78" w:rsidRPr="004A139F" w:rsidRDefault="00B02F7D"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 9 435,100   </w:t>
            </w:r>
          </w:p>
        </w:tc>
        <w:tc>
          <w:tcPr>
            <w:tcW w:w="1481"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9 435,100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Местный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B02F7D"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3 032,800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3 032,800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Окружной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B02F7D"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6 402,300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6 402,300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Федеральный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70"/>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Внебюджетные источники</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285"/>
        </w:trPr>
        <w:tc>
          <w:tcPr>
            <w:tcW w:w="14786" w:type="dxa"/>
            <w:gridSpan w:val="9"/>
          </w:tcPr>
          <w:p w:rsidR="00766C78" w:rsidRPr="004A139F" w:rsidRDefault="00766C78" w:rsidP="0075552A">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1.3.Комплекс процессных мероприятий «Популяризация предпринимательства»</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Всего</w:t>
            </w:r>
          </w:p>
        </w:tc>
        <w:tc>
          <w:tcPr>
            <w:tcW w:w="1718" w:type="dxa"/>
            <w:vMerge w:val="restart"/>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Администрация города</w:t>
            </w:r>
          </w:p>
        </w:tc>
        <w:tc>
          <w:tcPr>
            <w:tcW w:w="1388" w:type="dxa"/>
          </w:tcPr>
          <w:p w:rsidR="00766C78" w:rsidRPr="004A139F" w:rsidRDefault="00766C78" w:rsidP="006E6F00">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60,000   </w:t>
            </w:r>
          </w:p>
        </w:tc>
        <w:tc>
          <w:tcPr>
            <w:tcW w:w="1481" w:type="dxa"/>
          </w:tcPr>
          <w:p w:rsidR="00766C78" w:rsidRPr="004A139F" w:rsidRDefault="0075552A" w:rsidP="0075552A">
            <w:pPr>
              <w:widowControl w:val="0"/>
              <w:jc w:val="center"/>
              <w:outlineLvl w:val="1"/>
              <w:rPr>
                <w:rFonts w:ascii="Times New Roman" w:hAnsi="Times New Roman" w:cs="Times New Roman"/>
                <w:b/>
                <w:sz w:val="20"/>
                <w:szCs w:val="20"/>
              </w:rPr>
            </w:pPr>
            <w:r w:rsidRPr="004A139F">
              <w:rPr>
                <w:rFonts w:ascii="Times New Roman" w:hAnsi="Times New Roman" w:cs="Times New Roman"/>
                <w:b/>
                <w:sz w:val="20"/>
                <w:szCs w:val="20"/>
              </w:rPr>
              <w:t>139,168</w:t>
            </w:r>
          </w:p>
        </w:tc>
        <w:tc>
          <w:tcPr>
            <w:tcW w:w="1375"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60,000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60,000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60,000   </w:t>
            </w:r>
          </w:p>
        </w:tc>
        <w:tc>
          <w:tcPr>
            <w:tcW w:w="1551" w:type="dxa"/>
          </w:tcPr>
          <w:p w:rsidR="00766C78" w:rsidRPr="004A139F" w:rsidRDefault="003D2AD5" w:rsidP="006E6F00">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120,000   </w:t>
            </w:r>
          </w:p>
        </w:tc>
        <w:tc>
          <w:tcPr>
            <w:tcW w:w="1607" w:type="dxa"/>
          </w:tcPr>
          <w:p w:rsidR="00766C78" w:rsidRPr="004A139F" w:rsidRDefault="00766C78" w:rsidP="006E6F00">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6E6F00" w:rsidRPr="004A139F">
              <w:rPr>
                <w:rFonts w:ascii="Times New Roman" w:hAnsi="Times New Roman" w:cs="Times New Roman"/>
                <w:b/>
                <w:sz w:val="20"/>
                <w:szCs w:val="20"/>
              </w:rPr>
              <w:t>499</w:t>
            </w:r>
            <w:r w:rsidRPr="004A139F">
              <w:rPr>
                <w:rFonts w:ascii="Times New Roman" w:hAnsi="Times New Roman" w:cs="Times New Roman"/>
                <w:b/>
                <w:sz w:val="20"/>
                <w:szCs w:val="20"/>
              </w:rPr>
              <w:t>,</w:t>
            </w:r>
            <w:r w:rsidR="006E6F00" w:rsidRPr="004A139F">
              <w:rPr>
                <w:rFonts w:ascii="Times New Roman" w:hAnsi="Times New Roman" w:cs="Times New Roman"/>
                <w:b/>
                <w:sz w:val="20"/>
                <w:szCs w:val="20"/>
              </w:rPr>
              <w:t>168</w:t>
            </w:r>
            <w:r w:rsidRPr="004A139F">
              <w:rPr>
                <w:rFonts w:ascii="Times New Roman" w:hAnsi="Times New Roman" w:cs="Times New Roman"/>
                <w:b/>
                <w:sz w:val="20"/>
                <w:szCs w:val="20"/>
              </w:rPr>
              <w:t xml:space="preserve">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Местный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6E6F00">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60,000   </w:t>
            </w:r>
          </w:p>
        </w:tc>
        <w:tc>
          <w:tcPr>
            <w:tcW w:w="1481" w:type="dxa"/>
          </w:tcPr>
          <w:p w:rsidR="00766C78" w:rsidRPr="004A139F" w:rsidRDefault="0075552A" w:rsidP="0075552A">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139,168</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60,000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60,000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60,000   </w:t>
            </w:r>
          </w:p>
        </w:tc>
        <w:tc>
          <w:tcPr>
            <w:tcW w:w="1551" w:type="dxa"/>
          </w:tcPr>
          <w:p w:rsidR="00766C78" w:rsidRPr="004A139F" w:rsidRDefault="003D2AD5" w:rsidP="006E6F00">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120,000   </w:t>
            </w:r>
          </w:p>
        </w:tc>
        <w:tc>
          <w:tcPr>
            <w:tcW w:w="1607" w:type="dxa"/>
          </w:tcPr>
          <w:p w:rsidR="00766C78" w:rsidRPr="004A139F" w:rsidRDefault="00766C78" w:rsidP="006E6F00">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4</w:t>
            </w:r>
            <w:r w:rsidR="006E6F00" w:rsidRPr="004A139F">
              <w:rPr>
                <w:rFonts w:ascii="Times New Roman" w:hAnsi="Times New Roman" w:cs="Times New Roman"/>
                <w:sz w:val="20"/>
                <w:szCs w:val="20"/>
              </w:rPr>
              <w:t>99</w:t>
            </w:r>
            <w:r w:rsidRPr="004A139F">
              <w:rPr>
                <w:rFonts w:ascii="Times New Roman" w:hAnsi="Times New Roman" w:cs="Times New Roman"/>
                <w:sz w:val="20"/>
                <w:szCs w:val="20"/>
              </w:rPr>
              <w:t>,</w:t>
            </w:r>
            <w:r w:rsidR="006E6F00" w:rsidRPr="004A139F">
              <w:rPr>
                <w:rFonts w:ascii="Times New Roman" w:hAnsi="Times New Roman" w:cs="Times New Roman"/>
                <w:sz w:val="20"/>
                <w:szCs w:val="20"/>
              </w:rPr>
              <w:t>168</w:t>
            </w:r>
            <w:r w:rsidRPr="004A139F">
              <w:rPr>
                <w:rFonts w:ascii="Times New Roman" w:hAnsi="Times New Roman" w:cs="Times New Roman"/>
                <w:sz w:val="20"/>
                <w:szCs w:val="20"/>
              </w:rPr>
              <w:t xml:space="preserve">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Окружной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Федеральный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152"/>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Внебюджетные источники</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108"/>
        </w:trPr>
        <w:tc>
          <w:tcPr>
            <w:tcW w:w="14786" w:type="dxa"/>
            <w:gridSpan w:val="9"/>
          </w:tcPr>
          <w:p w:rsidR="00766C78" w:rsidRPr="004A139F" w:rsidRDefault="00766C78" w:rsidP="00086607">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1.4.Комплекс процессных мероприятий «Финансовая поддержка субъектов малого и среднего предпринимательства, имеющих статус «социальное предприятие»</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Всего</w:t>
            </w:r>
          </w:p>
        </w:tc>
        <w:tc>
          <w:tcPr>
            <w:tcW w:w="1718" w:type="dxa"/>
            <w:vMerge w:val="restart"/>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Администрация города</w:t>
            </w:r>
          </w:p>
        </w:tc>
        <w:tc>
          <w:tcPr>
            <w:tcW w:w="1388" w:type="dxa"/>
          </w:tcPr>
          <w:p w:rsidR="00766C78" w:rsidRPr="004A139F" w:rsidRDefault="006E6F00"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600,000   </w:t>
            </w:r>
          </w:p>
        </w:tc>
        <w:tc>
          <w:tcPr>
            <w:tcW w:w="1481"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600,000   </w:t>
            </w:r>
          </w:p>
        </w:tc>
        <w:tc>
          <w:tcPr>
            <w:tcW w:w="1375"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600,000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600,000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600,000   </w:t>
            </w:r>
          </w:p>
        </w:tc>
        <w:tc>
          <w:tcPr>
            <w:tcW w:w="1551" w:type="dxa"/>
          </w:tcPr>
          <w:p w:rsidR="00766C78" w:rsidRPr="004A139F" w:rsidRDefault="006E6F00"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3D2AD5"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   1 200,000   </w:t>
            </w:r>
          </w:p>
        </w:tc>
        <w:tc>
          <w:tcPr>
            <w:tcW w:w="1607"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4 200,000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Местный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6E6F00"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600,000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600,000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600,000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600,000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600,000   </w:t>
            </w:r>
          </w:p>
        </w:tc>
        <w:tc>
          <w:tcPr>
            <w:tcW w:w="1551" w:type="dxa"/>
          </w:tcPr>
          <w:p w:rsidR="00766C78" w:rsidRPr="004A139F" w:rsidRDefault="006E6F00"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3D2AD5"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1 200,000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4 200,000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Окружной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Федеральный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280"/>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Внебюджетные источники</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70"/>
        </w:trPr>
        <w:tc>
          <w:tcPr>
            <w:tcW w:w="14786" w:type="dxa"/>
            <w:gridSpan w:val="9"/>
          </w:tcPr>
          <w:p w:rsidR="00766C78" w:rsidRPr="004A139F" w:rsidRDefault="00766C78" w:rsidP="00086607">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1.5.Региональный проект «Малое и среднее предпринимательство и поддержка индивидуальной предпринимательской инициативы»</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Всего</w:t>
            </w:r>
          </w:p>
        </w:tc>
        <w:tc>
          <w:tcPr>
            <w:tcW w:w="1718" w:type="dxa"/>
            <w:vMerge w:val="restart"/>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Администрация города</w:t>
            </w:r>
          </w:p>
        </w:tc>
        <w:tc>
          <w:tcPr>
            <w:tcW w:w="1388"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9 988,200   </w:t>
            </w:r>
          </w:p>
        </w:tc>
        <w:tc>
          <w:tcPr>
            <w:tcW w:w="1375"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3 091,000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3 091,000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3 091,000   </w:t>
            </w:r>
          </w:p>
        </w:tc>
        <w:tc>
          <w:tcPr>
            <w:tcW w:w="1551" w:type="dxa"/>
          </w:tcPr>
          <w:p w:rsidR="00766C78" w:rsidRPr="004A139F" w:rsidRDefault="002C1160"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845DC8"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 6 182,000   </w:t>
            </w:r>
          </w:p>
        </w:tc>
        <w:tc>
          <w:tcPr>
            <w:tcW w:w="1607"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25 443,200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Местный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3 091,000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3 091,000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3 091,000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3 091,000   </w:t>
            </w:r>
          </w:p>
        </w:tc>
        <w:tc>
          <w:tcPr>
            <w:tcW w:w="1551" w:type="dxa"/>
          </w:tcPr>
          <w:p w:rsidR="00766C78" w:rsidRPr="004A139F" w:rsidRDefault="002C1160"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845DC8"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6 182,000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18 546,000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Окружной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6 897,200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DB3F64">
            <w:pPr>
              <w:widowControl w:val="0"/>
              <w:jc w:val="right"/>
              <w:outlineLvl w:val="1"/>
              <w:rPr>
                <w:rFonts w:ascii="Times New Roman" w:hAnsi="Times New Roman" w:cs="Times New Roman"/>
                <w:sz w:val="20"/>
                <w:szCs w:val="20"/>
              </w:rPr>
            </w:pPr>
            <w:r w:rsidRPr="004A139F">
              <w:rPr>
                <w:rFonts w:ascii="Times New Roman" w:hAnsi="Times New Roman" w:cs="Times New Roman"/>
                <w:sz w:val="20"/>
                <w:szCs w:val="20"/>
              </w:rPr>
              <w:t> </w:t>
            </w:r>
            <w:r w:rsidR="00DB3F64" w:rsidRPr="004A139F">
              <w:rPr>
                <w:rFonts w:ascii="Times New Roman" w:hAnsi="Times New Roman" w:cs="Times New Roman"/>
                <w:sz w:val="20"/>
                <w:szCs w:val="20"/>
              </w:rPr>
              <w:t>-</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6 897,200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Федеральный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162"/>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Внебюджетные источники</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315"/>
        </w:trPr>
        <w:tc>
          <w:tcPr>
            <w:tcW w:w="14786" w:type="dxa"/>
            <w:gridSpan w:val="9"/>
          </w:tcPr>
          <w:p w:rsidR="00766C78" w:rsidRPr="004A139F" w:rsidRDefault="00766C78" w:rsidP="00034FEB">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Подпрограмма 2. «Совершенствование муниципального управления»</w:t>
            </w:r>
          </w:p>
        </w:tc>
      </w:tr>
      <w:tr w:rsidR="004A139F" w:rsidRPr="004A139F" w:rsidTr="00075FB8">
        <w:trPr>
          <w:trHeight w:val="251"/>
        </w:trPr>
        <w:tc>
          <w:tcPr>
            <w:tcW w:w="14786" w:type="dxa"/>
            <w:gridSpan w:val="9"/>
          </w:tcPr>
          <w:p w:rsidR="00766C78" w:rsidRPr="004A139F" w:rsidRDefault="00766C78" w:rsidP="00034FEB">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2.2.Комплекс процессных мероприятий «Обеспечение деятельности органов местного самоуправления города Нефтеюганска»</w:t>
            </w:r>
          </w:p>
        </w:tc>
      </w:tr>
      <w:tr w:rsidR="004A139F" w:rsidRPr="004A139F" w:rsidTr="00075FB8">
        <w:trPr>
          <w:trHeight w:val="315"/>
        </w:trPr>
        <w:tc>
          <w:tcPr>
            <w:tcW w:w="2654" w:type="dxa"/>
          </w:tcPr>
          <w:p w:rsidR="00075FB8" w:rsidRPr="004A139F" w:rsidRDefault="00075FB8" w:rsidP="00075FB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Всего</w:t>
            </w:r>
          </w:p>
        </w:tc>
        <w:tc>
          <w:tcPr>
            <w:tcW w:w="1718" w:type="dxa"/>
            <w:vMerge w:val="restart"/>
          </w:tcPr>
          <w:p w:rsidR="00075FB8" w:rsidRPr="004A139F" w:rsidRDefault="00075FB8" w:rsidP="00075FB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Администрация города</w:t>
            </w:r>
          </w:p>
        </w:tc>
        <w:tc>
          <w:tcPr>
            <w:tcW w:w="1388" w:type="dxa"/>
          </w:tcPr>
          <w:p w:rsidR="00075FB8" w:rsidRPr="004A139F" w:rsidRDefault="00075FB8" w:rsidP="00075FB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308 570,799   </w:t>
            </w:r>
          </w:p>
        </w:tc>
        <w:tc>
          <w:tcPr>
            <w:tcW w:w="1481" w:type="dxa"/>
          </w:tcPr>
          <w:p w:rsidR="00075FB8" w:rsidRPr="004A139F" w:rsidRDefault="00075FB8" w:rsidP="00075FB8">
            <w:pPr>
              <w:widowControl w:val="0"/>
              <w:jc w:val="center"/>
              <w:outlineLvl w:val="1"/>
              <w:rPr>
                <w:rFonts w:ascii="Times New Roman" w:hAnsi="Times New Roman" w:cs="Times New Roman"/>
                <w:b/>
                <w:sz w:val="20"/>
                <w:szCs w:val="20"/>
              </w:rPr>
            </w:pPr>
            <w:r w:rsidRPr="004A139F">
              <w:rPr>
                <w:rFonts w:ascii="Times New Roman" w:hAnsi="Times New Roman" w:cs="Times New Roman"/>
                <w:b/>
                <w:sz w:val="20"/>
                <w:szCs w:val="20"/>
              </w:rPr>
              <w:t>339 693,662</w:t>
            </w:r>
          </w:p>
        </w:tc>
        <w:tc>
          <w:tcPr>
            <w:tcW w:w="1375" w:type="dxa"/>
          </w:tcPr>
          <w:p w:rsidR="00075FB8" w:rsidRPr="004A139F" w:rsidRDefault="00075FB8" w:rsidP="00075FB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353 015,900   </w:t>
            </w:r>
          </w:p>
        </w:tc>
        <w:tc>
          <w:tcPr>
            <w:tcW w:w="1506" w:type="dxa"/>
          </w:tcPr>
          <w:p w:rsidR="00075FB8" w:rsidRPr="004A139F" w:rsidRDefault="00075FB8" w:rsidP="00075FB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352 175,500   </w:t>
            </w:r>
          </w:p>
        </w:tc>
        <w:tc>
          <w:tcPr>
            <w:tcW w:w="1506" w:type="dxa"/>
          </w:tcPr>
          <w:p w:rsidR="00075FB8" w:rsidRPr="004A139F" w:rsidRDefault="00075FB8" w:rsidP="00075FB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352 954,800   </w:t>
            </w:r>
          </w:p>
        </w:tc>
        <w:tc>
          <w:tcPr>
            <w:tcW w:w="1551" w:type="dxa"/>
          </w:tcPr>
          <w:p w:rsidR="00075FB8" w:rsidRPr="004A139F" w:rsidRDefault="00075FB8" w:rsidP="00075FB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705 909,600   </w:t>
            </w:r>
          </w:p>
        </w:tc>
        <w:tc>
          <w:tcPr>
            <w:tcW w:w="1607" w:type="dxa"/>
          </w:tcPr>
          <w:p w:rsidR="00075FB8" w:rsidRPr="004A139F" w:rsidRDefault="00075FB8" w:rsidP="00075FB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2 412 320,261   </w:t>
            </w:r>
          </w:p>
        </w:tc>
      </w:tr>
      <w:tr w:rsidR="004A139F" w:rsidRPr="004A139F" w:rsidTr="00075FB8">
        <w:trPr>
          <w:trHeight w:val="315"/>
        </w:trPr>
        <w:tc>
          <w:tcPr>
            <w:tcW w:w="2654" w:type="dxa"/>
          </w:tcPr>
          <w:p w:rsidR="00075FB8" w:rsidRPr="004A139F" w:rsidRDefault="00075FB8" w:rsidP="00075FB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Местный бюджет</w:t>
            </w:r>
          </w:p>
        </w:tc>
        <w:tc>
          <w:tcPr>
            <w:tcW w:w="1718" w:type="dxa"/>
            <w:vMerge/>
          </w:tcPr>
          <w:p w:rsidR="00075FB8" w:rsidRPr="004A139F" w:rsidRDefault="00075FB8" w:rsidP="00075FB8">
            <w:pPr>
              <w:widowControl w:val="0"/>
              <w:outlineLvl w:val="1"/>
              <w:rPr>
                <w:rFonts w:ascii="Times New Roman" w:hAnsi="Times New Roman" w:cs="Times New Roman"/>
                <w:sz w:val="20"/>
                <w:szCs w:val="20"/>
              </w:rPr>
            </w:pPr>
          </w:p>
        </w:tc>
        <w:tc>
          <w:tcPr>
            <w:tcW w:w="1388" w:type="dxa"/>
          </w:tcPr>
          <w:p w:rsidR="00075FB8" w:rsidRPr="004A139F" w:rsidRDefault="00075FB8" w:rsidP="00075FB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304 664,799   </w:t>
            </w:r>
          </w:p>
        </w:tc>
        <w:tc>
          <w:tcPr>
            <w:tcW w:w="1481" w:type="dxa"/>
          </w:tcPr>
          <w:p w:rsidR="00075FB8" w:rsidRPr="004A139F" w:rsidRDefault="00075FB8" w:rsidP="00075FB8">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339 693,662</w:t>
            </w:r>
          </w:p>
        </w:tc>
        <w:tc>
          <w:tcPr>
            <w:tcW w:w="1375" w:type="dxa"/>
          </w:tcPr>
          <w:p w:rsidR="00075FB8" w:rsidRPr="004A139F" w:rsidRDefault="00075FB8" w:rsidP="00075FB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353 015,900   </w:t>
            </w:r>
          </w:p>
        </w:tc>
        <w:tc>
          <w:tcPr>
            <w:tcW w:w="1506" w:type="dxa"/>
          </w:tcPr>
          <w:p w:rsidR="00075FB8" w:rsidRPr="004A139F" w:rsidRDefault="00075FB8" w:rsidP="00075FB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352 175,500   </w:t>
            </w:r>
          </w:p>
        </w:tc>
        <w:tc>
          <w:tcPr>
            <w:tcW w:w="1506" w:type="dxa"/>
          </w:tcPr>
          <w:p w:rsidR="00075FB8" w:rsidRPr="004A139F" w:rsidRDefault="00075FB8" w:rsidP="00075FB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352 954,800   </w:t>
            </w:r>
          </w:p>
        </w:tc>
        <w:tc>
          <w:tcPr>
            <w:tcW w:w="1551" w:type="dxa"/>
          </w:tcPr>
          <w:p w:rsidR="00075FB8" w:rsidRPr="004A139F" w:rsidRDefault="00075FB8" w:rsidP="00075FB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705 909,600   </w:t>
            </w:r>
          </w:p>
        </w:tc>
        <w:tc>
          <w:tcPr>
            <w:tcW w:w="1607" w:type="dxa"/>
          </w:tcPr>
          <w:p w:rsidR="00075FB8" w:rsidRPr="004A139F" w:rsidRDefault="00075FB8" w:rsidP="00075FB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2 408 414,261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Окружной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3 906,000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3 906,000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Федеральный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110"/>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Внебюджетные источники</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34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lastRenderedPageBreak/>
              <w:t>Всего</w:t>
            </w:r>
          </w:p>
        </w:tc>
        <w:tc>
          <w:tcPr>
            <w:tcW w:w="1718" w:type="dxa"/>
            <w:vMerge w:val="restart"/>
          </w:tcPr>
          <w:p w:rsidR="00766C78" w:rsidRPr="004A139F" w:rsidRDefault="00766C78" w:rsidP="00766C78">
            <w:pPr>
              <w:widowControl w:val="0"/>
              <w:outlineLvl w:val="1"/>
              <w:rPr>
                <w:rFonts w:ascii="Times New Roman" w:hAnsi="Times New Roman" w:cs="Times New Roman"/>
                <w:sz w:val="20"/>
                <w:szCs w:val="20"/>
              </w:rPr>
            </w:pPr>
            <w:proofErr w:type="spellStart"/>
            <w:r w:rsidRPr="004A139F">
              <w:rPr>
                <w:rFonts w:ascii="Times New Roman" w:hAnsi="Times New Roman" w:cs="Times New Roman"/>
                <w:sz w:val="20"/>
                <w:szCs w:val="20"/>
              </w:rPr>
              <w:t>ДГиЗО</w:t>
            </w:r>
            <w:proofErr w:type="spellEnd"/>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779,104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779,104   </w:t>
            </w:r>
          </w:p>
        </w:tc>
      </w:tr>
      <w:tr w:rsidR="004A139F" w:rsidRPr="004A139F" w:rsidTr="00075FB8">
        <w:trPr>
          <w:trHeight w:val="34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Местный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779,104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779,104   </w:t>
            </w:r>
          </w:p>
        </w:tc>
      </w:tr>
      <w:tr w:rsidR="004A139F" w:rsidRPr="004A139F" w:rsidTr="00075FB8">
        <w:trPr>
          <w:trHeight w:val="168"/>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Окружной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116"/>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Федеральный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34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Внебюджетные источники</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345"/>
        </w:trPr>
        <w:tc>
          <w:tcPr>
            <w:tcW w:w="4372" w:type="dxa"/>
            <w:gridSpan w:val="2"/>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Всего</w:t>
            </w:r>
          </w:p>
        </w:tc>
        <w:tc>
          <w:tcPr>
            <w:tcW w:w="1388" w:type="dxa"/>
          </w:tcPr>
          <w:p w:rsidR="00766C78" w:rsidRPr="004A139F" w:rsidRDefault="00766C78" w:rsidP="00CD4030">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309 349,903   </w:t>
            </w:r>
          </w:p>
        </w:tc>
        <w:tc>
          <w:tcPr>
            <w:tcW w:w="1481"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794E39" w:rsidRPr="004A139F">
              <w:rPr>
                <w:rFonts w:ascii="Times New Roman" w:hAnsi="Times New Roman" w:cs="Times New Roman"/>
                <w:b/>
                <w:sz w:val="20"/>
                <w:szCs w:val="20"/>
              </w:rPr>
              <w:t>339 693,662</w:t>
            </w:r>
          </w:p>
        </w:tc>
        <w:tc>
          <w:tcPr>
            <w:tcW w:w="1375" w:type="dxa"/>
          </w:tcPr>
          <w:p w:rsidR="00766C78" w:rsidRPr="004A139F" w:rsidRDefault="00766C78" w:rsidP="00CD4030">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35</w:t>
            </w:r>
            <w:r w:rsidR="00CD4030" w:rsidRPr="004A139F">
              <w:rPr>
                <w:rFonts w:ascii="Times New Roman" w:hAnsi="Times New Roman" w:cs="Times New Roman"/>
                <w:b/>
                <w:sz w:val="20"/>
                <w:szCs w:val="20"/>
              </w:rPr>
              <w:t>3</w:t>
            </w:r>
            <w:r w:rsidRPr="004A139F">
              <w:rPr>
                <w:rFonts w:ascii="Times New Roman" w:hAnsi="Times New Roman" w:cs="Times New Roman"/>
                <w:b/>
                <w:sz w:val="20"/>
                <w:szCs w:val="20"/>
              </w:rPr>
              <w:t xml:space="preserve"> </w:t>
            </w:r>
            <w:r w:rsidR="00CD4030" w:rsidRPr="004A139F">
              <w:rPr>
                <w:rFonts w:ascii="Times New Roman" w:hAnsi="Times New Roman" w:cs="Times New Roman"/>
                <w:b/>
                <w:sz w:val="20"/>
                <w:szCs w:val="20"/>
              </w:rPr>
              <w:t>015</w:t>
            </w:r>
            <w:r w:rsidRPr="004A139F">
              <w:rPr>
                <w:rFonts w:ascii="Times New Roman" w:hAnsi="Times New Roman" w:cs="Times New Roman"/>
                <w:b/>
                <w:sz w:val="20"/>
                <w:szCs w:val="20"/>
              </w:rPr>
              <w:t>,</w:t>
            </w:r>
            <w:r w:rsidR="00CD4030" w:rsidRPr="004A139F">
              <w:rPr>
                <w:rFonts w:ascii="Times New Roman" w:hAnsi="Times New Roman" w:cs="Times New Roman"/>
                <w:b/>
                <w:sz w:val="20"/>
                <w:szCs w:val="20"/>
              </w:rPr>
              <w:t>9</w:t>
            </w:r>
            <w:r w:rsidRPr="004A139F">
              <w:rPr>
                <w:rFonts w:ascii="Times New Roman" w:hAnsi="Times New Roman" w:cs="Times New Roman"/>
                <w:b/>
                <w:sz w:val="20"/>
                <w:szCs w:val="20"/>
              </w:rPr>
              <w:t xml:space="preserve">00   </w:t>
            </w:r>
          </w:p>
        </w:tc>
        <w:tc>
          <w:tcPr>
            <w:tcW w:w="1506" w:type="dxa"/>
          </w:tcPr>
          <w:p w:rsidR="00766C78" w:rsidRPr="004A139F" w:rsidRDefault="00766C78" w:rsidP="00CD4030">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CD4030" w:rsidRPr="004A139F">
              <w:rPr>
                <w:rFonts w:ascii="Times New Roman" w:hAnsi="Times New Roman" w:cs="Times New Roman"/>
                <w:b/>
                <w:sz w:val="20"/>
                <w:szCs w:val="20"/>
              </w:rPr>
              <w:t>352 175,500</w:t>
            </w:r>
            <w:r w:rsidRPr="004A139F">
              <w:rPr>
                <w:rFonts w:ascii="Times New Roman" w:hAnsi="Times New Roman" w:cs="Times New Roman"/>
                <w:b/>
                <w:sz w:val="20"/>
                <w:szCs w:val="20"/>
              </w:rPr>
              <w:t xml:space="preserve">   </w:t>
            </w:r>
          </w:p>
        </w:tc>
        <w:tc>
          <w:tcPr>
            <w:tcW w:w="1506" w:type="dxa"/>
          </w:tcPr>
          <w:p w:rsidR="00766C78" w:rsidRPr="004A139F" w:rsidRDefault="00766C78" w:rsidP="00CD4030">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CD4030" w:rsidRPr="004A139F">
              <w:rPr>
                <w:rFonts w:ascii="Times New Roman" w:hAnsi="Times New Roman" w:cs="Times New Roman"/>
                <w:b/>
                <w:sz w:val="20"/>
                <w:szCs w:val="20"/>
              </w:rPr>
              <w:t>352 954,800</w:t>
            </w:r>
            <w:r w:rsidRPr="004A139F">
              <w:rPr>
                <w:rFonts w:ascii="Times New Roman" w:hAnsi="Times New Roman" w:cs="Times New Roman"/>
                <w:b/>
                <w:sz w:val="20"/>
                <w:szCs w:val="20"/>
              </w:rPr>
              <w:t xml:space="preserve">   </w:t>
            </w:r>
          </w:p>
        </w:tc>
        <w:tc>
          <w:tcPr>
            <w:tcW w:w="1551" w:type="dxa"/>
          </w:tcPr>
          <w:p w:rsidR="00766C78" w:rsidRPr="004A139F" w:rsidRDefault="002C1160" w:rsidP="00CD4030">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CD4030"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70</w:t>
            </w:r>
            <w:r w:rsidR="00CD4030" w:rsidRPr="004A139F">
              <w:rPr>
                <w:rFonts w:ascii="Times New Roman" w:hAnsi="Times New Roman" w:cs="Times New Roman"/>
                <w:b/>
                <w:sz w:val="20"/>
                <w:szCs w:val="20"/>
              </w:rPr>
              <w:t>5</w:t>
            </w:r>
            <w:r w:rsidR="00766C78" w:rsidRPr="004A139F">
              <w:rPr>
                <w:rFonts w:ascii="Times New Roman" w:hAnsi="Times New Roman" w:cs="Times New Roman"/>
                <w:b/>
                <w:sz w:val="20"/>
                <w:szCs w:val="20"/>
              </w:rPr>
              <w:t xml:space="preserve"> </w:t>
            </w:r>
            <w:r w:rsidR="00CD4030" w:rsidRPr="004A139F">
              <w:rPr>
                <w:rFonts w:ascii="Times New Roman" w:hAnsi="Times New Roman" w:cs="Times New Roman"/>
                <w:b/>
                <w:sz w:val="20"/>
                <w:szCs w:val="20"/>
              </w:rPr>
              <w:t>909</w:t>
            </w:r>
            <w:r w:rsidR="00766C78" w:rsidRPr="004A139F">
              <w:rPr>
                <w:rFonts w:ascii="Times New Roman" w:hAnsi="Times New Roman" w:cs="Times New Roman"/>
                <w:b/>
                <w:sz w:val="20"/>
                <w:szCs w:val="20"/>
              </w:rPr>
              <w:t>,</w:t>
            </w:r>
            <w:r w:rsidR="00CD4030" w:rsidRPr="004A139F">
              <w:rPr>
                <w:rFonts w:ascii="Times New Roman" w:hAnsi="Times New Roman" w:cs="Times New Roman"/>
                <w:b/>
                <w:sz w:val="20"/>
                <w:szCs w:val="20"/>
              </w:rPr>
              <w:t>6</w:t>
            </w:r>
            <w:r w:rsidR="00766C78" w:rsidRPr="004A139F">
              <w:rPr>
                <w:rFonts w:ascii="Times New Roman" w:hAnsi="Times New Roman" w:cs="Times New Roman"/>
                <w:b/>
                <w:sz w:val="20"/>
                <w:szCs w:val="20"/>
              </w:rPr>
              <w:t xml:space="preserve">00   </w:t>
            </w:r>
          </w:p>
        </w:tc>
        <w:tc>
          <w:tcPr>
            <w:tcW w:w="1607" w:type="dxa"/>
          </w:tcPr>
          <w:p w:rsidR="00766C78" w:rsidRPr="004A139F" w:rsidRDefault="00766C78" w:rsidP="000F3A13">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2 </w:t>
            </w:r>
            <w:r w:rsidR="000F3A13" w:rsidRPr="004A139F">
              <w:rPr>
                <w:rFonts w:ascii="Times New Roman" w:hAnsi="Times New Roman" w:cs="Times New Roman"/>
                <w:b/>
                <w:sz w:val="20"/>
                <w:szCs w:val="20"/>
              </w:rPr>
              <w:t>413</w:t>
            </w:r>
            <w:r w:rsidRPr="004A139F">
              <w:rPr>
                <w:rFonts w:ascii="Times New Roman" w:hAnsi="Times New Roman" w:cs="Times New Roman"/>
                <w:b/>
                <w:sz w:val="20"/>
                <w:szCs w:val="20"/>
              </w:rPr>
              <w:t xml:space="preserve"> </w:t>
            </w:r>
            <w:r w:rsidR="000F3A13" w:rsidRPr="004A139F">
              <w:rPr>
                <w:rFonts w:ascii="Times New Roman" w:hAnsi="Times New Roman" w:cs="Times New Roman"/>
                <w:b/>
                <w:sz w:val="20"/>
                <w:szCs w:val="20"/>
              </w:rPr>
              <w:t>099</w:t>
            </w:r>
            <w:r w:rsidRPr="004A139F">
              <w:rPr>
                <w:rFonts w:ascii="Times New Roman" w:hAnsi="Times New Roman" w:cs="Times New Roman"/>
                <w:b/>
                <w:sz w:val="20"/>
                <w:szCs w:val="20"/>
              </w:rPr>
              <w:t>,</w:t>
            </w:r>
            <w:r w:rsidR="000F3A13" w:rsidRPr="004A139F">
              <w:rPr>
                <w:rFonts w:ascii="Times New Roman" w:hAnsi="Times New Roman" w:cs="Times New Roman"/>
                <w:b/>
                <w:sz w:val="20"/>
                <w:szCs w:val="20"/>
              </w:rPr>
              <w:t>365</w:t>
            </w:r>
            <w:r w:rsidRPr="004A139F">
              <w:rPr>
                <w:rFonts w:ascii="Times New Roman" w:hAnsi="Times New Roman" w:cs="Times New Roman"/>
                <w:b/>
                <w:sz w:val="20"/>
                <w:szCs w:val="20"/>
              </w:rPr>
              <w:t xml:space="preserve">   </w:t>
            </w:r>
          </w:p>
        </w:tc>
      </w:tr>
      <w:tr w:rsidR="004A139F" w:rsidRPr="004A139F" w:rsidTr="00075FB8">
        <w:trPr>
          <w:trHeight w:val="345"/>
        </w:trPr>
        <w:tc>
          <w:tcPr>
            <w:tcW w:w="4372" w:type="dxa"/>
            <w:gridSpan w:val="2"/>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Местный бюджет</w:t>
            </w: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305 443,903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94E39" w:rsidRPr="004A139F">
              <w:rPr>
                <w:rFonts w:ascii="Times New Roman" w:hAnsi="Times New Roman" w:cs="Times New Roman"/>
                <w:sz w:val="20"/>
                <w:szCs w:val="20"/>
              </w:rPr>
              <w:t>339 693,662</w:t>
            </w:r>
          </w:p>
        </w:tc>
        <w:tc>
          <w:tcPr>
            <w:tcW w:w="1375" w:type="dxa"/>
          </w:tcPr>
          <w:p w:rsidR="00766C78" w:rsidRPr="004A139F" w:rsidRDefault="00CD4030" w:rsidP="00CD4030">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353</w:t>
            </w:r>
            <w:r w:rsidR="00766C78" w:rsidRPr="004A139F">
              <w:rPr>
                <w:rFonts w:ascii="Times New Roman" w:hAnsi="Times New Roman" w:cs="Times New Roman"/>
                <w:sz w:val="20"/>
                <w:szCs w:val="20"/>
              </w:rPr>
              <w:t xml:space="preserve"> </w:t>
            </w:r>
            <w:r w:rsidRPr="004A139F">
              <w:rPr>
                <w:rFonts w:ascii="Times New Roman" w:hAnsi="Times New Roman" w:cs="Times New Roman"/>
                <w:sz w:val="20"/>
                <w:szCs w:val="20"/>
              </w:rPr>
              <w:t>015</w:t>
            </w:r>
            <w:r w:rsidR="00766C78" w:rsidRPr="004A139F">
              <w:rPr>
                <w:rFonts w:ascii="Times New Roman" w:hAnsi="Times New Roman" w:cs="Times New Roman"/>
                <w:sz w:val="20"/>
                <w:szCs w:val="20"/>
              </w:rPr>
              <w:t>,</w:t>
            </w:r>
            <w:r w:rsidRPr="004A139F">
              <w:rPr>
                <w:rFonts w:ascii="Times New Roman" w:hAnsi="Times New Roman" w:cs="Times New Roman"/>
                <w:sz w:val="20"/>
                <w:szCs w:val="20"/>
              </w:rPr>
              <w:t>9</w:t>
            </w:r>
            <w:r w:rsidR="00766C78" w:rsidRPr="004A139F">
              <w:rPr>
                <w:rFonts w:ascii="Times New Roman" w:hAnsi="Times New Roman" w:cs="Times New Roman"/>
                <w:sz w:val="20"/>
                <w:szCs w:val="20"/>
              </w:rPr>
              <w:t xml:space="preserve">00   </w:t>
            </w:r>
          </w:p>
        </w:tc>
        <w:tc>
          <w:tcPr>
            <w:tcW w:w="1506" w:type="dxa"/>
          </w:tcPr>
          <w:p w:rsidR="00766C78" w:rsidRPr="004A139F" w:rsidRDefault="00766C78" w:rsidP="00CD4030">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CD4030" w:rsidRPr="004A139F">
              <w:rPr>
                <w:rFonts w:ascii="Times New Roman" w:hAnsi="Times New Roman" w:cs="Times New Roman"/>
                <w:sz w:val="20"/>
                <w:szCs w:val="20"/>
              </w:rPr>
              <w:t>352 175,500</w:t>
            </w:r>
            <w:r w:rsidRPr="004A139F">
              <w:rPr>
                <w:rFonts w:ascii="Times New Roman" w:hAnsi="Times New Roman" w:cs="Times New Roman"/>
                <w:sz w:val="20"/>
                <w:szCs w:val="20"/>
              </w:rPr>
              <w:t xml:space="preserve">   </w:t>
            </w:r>
          </w:p>
        </w:tc>
        <w:tc>
          <w:tcPr>
            <w:tcW w:w="1506" w:type="dxa"/>
          </w:tcPr>
          <w:p w:rsidR="00766C78" w:rsidRPr="004A139F" w:rsidRDefault="00766C78" w:rsidP="00CD4030">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CD4030" w:rsidRPr="004A139F">
              <w:rPr>
                <w:rFonts w:ascii="Times New Roman" w:hAnsi="Times New Roman" w:cs="Times New Roman"/>
                <w:sz w:val="20"/>
                <w:szCs w:val="20"/>
              </w:rPr>
              <w:t xml:space="preserve"> </w:t>
            </w:r>
            <w:r w:rsidRPr="004A139F">
              <w:rPr>
                <w:rFonts w:ascii="Times New Roman" w:hAnsi="Times New Roman" w:cs="Times New Roman"/>
                <w:sz w:val="20"/>
                <w:szCs w:val="20"/>
              </w:rPr>
              <w:t xml:space="preserve">352 </w:t>
            </w:r>
            <w:r w:rsidR="00CD4030" w:rsidRPr="004A139F">
              <w:rPr>
                <w:rFonts w:ascii="Times New Roman" w:hAnsi="Times New Roman" w:cs="Times New Roman"/>
                <w:sz w:val="20"/>
                <w:szCs w:val="20"/>
              </w:rPr>
              <w:t>954</w:t>
            </w:r>
            <w:r w:rsidRPr="004A139F">
              <w:rPr>
                <w:rFonts w:ascii="Times New Roman" w:hAnsi="Times New Roman" w:cs="Times New Roman"/>
                <w:sz w:val="20"/>
                <w:szCs w:val="20"/>
              </w:rPr>
              <w:t>,</w:t>
            </w:r>
            <w:r w:rsidR="00CD4030" w:rsidRPr="004A139F">
              <w:rPr>
                <w:rFonts w:ascii="Times New Roman" w:hAnsi="Times New Roman" w:cs="Times New Roman"/>
                <w:sz w:val="20"/>
                <w:szCs w:val="20"/>
              </w:rPr>
              <w:t>8</w:t>
            </w:r>
            <w:r w:rsidRPr="004A139F">
              <w:rPr>
                <w:rFonts w:ascii="Times New Roman" w:hAnsi="Times New Roman" w:cs="Times New Roman"/>
                <w:sz w:val="20"/>
                <w:szCs w:val="20"/>
              </w:rPr>
              <w:t xml:space="preserve">00   </w:t>
            </w:r>
          </w:p>
        </w:tc>
        <w:tc>
          <w:tcPr>
            <w:tcW w:w="1551" w:type="dxa"/>
          </w:tcPr>
          <w:p w:rsidR="00766C78" w:rsidRPr="004A139F" w:rsidRDefault="002C1160" w:rsidP="00CD4030">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CD4030"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70</w:t>
            </w:r>
            <w:r w:rsidR="00CD4030" w:rsidRPr="004A139F">
              <w:rPr>
                <w:rFonts w:ascii="Times New Roman" w:hAnsi="Times New Roman" w:cs="Times New Roman"/>
                <w:sz w:val="20"/>
                <w:szCs w:val="20"/>
              </w:rPr>
              <w:t>5</w:t>
            </w:r>
            <w:r w:rsidR="00766C78" w:rsidRPr="004A139F">
              <w:rPr>
                <w:rFonts w:ascii="Times New Roman" w:hAnsi="Times New Roman" w:cs="Times New Roman"/>
                <w:sz w:val="20"/>
                <w:szCs w:val="20"/>
              </w:rPr>
              <w:t xml:space="preserve"> </w:t>
            </w:r>
            <w:r w:rsidR="00CD4030" w:rsidRPr="004A139F">
              <w:rPr>
                <w:rFonts w:ascii="Times New Roman" w:hAnsi="Times New Roman" w:cs="Times New Roman"/>
                <w:sz w:val="20"/>
                <w:szCs w:val="20"/>
              </w:rPr>
              <w:t>909</w:t>
            </w:r>
            <w:r w:rsidR="00766C78" w:rsidRPr="004A139F">
              <w:rPr>
                <w:rFonts w:ascii="Times New Roman" w:hAnsi="Times New Roman" w:cs="Times New Roman"/>
                <w:sz w:val="20"/>
                <w:szCs w:val="20"/>
              </w:rPr>
              <w:t>,</w:t>
            </w:r>
            <w:r w:rsidR="00CD4030" w:rsidRPr="004A139F">
              <w:rPr>
                <w:rFonts w:ascii="Times New Roman" w:hAnsi="Times New Roman" w:cs="Times New Roman"/>
                <w:sz w:val="20"/>
                <w:szCs w:val="20"/>
              </w:rPr>
              <w:t>6</w:t>
            </w:r>
            <w:r w:rsidR="00766C78" w:rsidRPr="004A139F">
              <w:rPr>
                <w:rFonts w:ascii="Times New Roman" w:hAnsi="Times New Roman" w:cs="Times New Roman"/>
                <w:sz w:val="20"/>
                <w:szCs w:val="20"/>
              </w:rPr>
              <w:t xml:space="preserve">00   </w:t>
            </w:r>
          </w:p>
        </w:tc>
        <w:tc>
          <w:tcPr>
            <w:tcW w:w="1607" w:type="dxa"/>
          </w:tcPr>
          <w:p w:rsidR="00766C78" w:rsidRPr="004A139F" w:rsidRDefault="00766C78" w:rsidP="000F3A13">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2 </w:t>
            </w:r>
            <w:r w:rsidR="000F3A13" w:rsidRPr="004A139F">
              <w:rPr>
                <w:rFonts w:ascii="Times New Roman" w:hAnsi="Times New Roman" w:cs="Times New Roman"/>
                <w:sz w:val="20"/>
                <w:szCs w:val="20"/>
              </w:rPr>
              <w:t>409</w:t>
            </w:r>
            <w:r w:rsidRPr="004A139F">
              <w:rPr>
                <w:rFonts w:ascii="Times New Roman" w:hAnsi="Times New Roman" w:cs="Times New Roman"/>
                <w:sz w:val="20"/>
                <w:szCs w:val="20"/>
              </w:rPr>
              <w:t xml:space="preserve"> </w:t>
            </w:r>
            <w:r w:rsidR="000F3A13" w:rsidRPr="004A139F">
              <w:rPr>
                <w:rFonts w:ascii="Times New Roman" w:hAnsi="Times New Roman" w:cs="Times New Roman"/>
                <w:sz w:val="20"/>
                <w:szCs w:val="20"/>
              </w:rPr>
              <w:t>193</w:t>
            </w:r>
            <w:r w:rsidRPr="004A139F">
              <w:rPr>
                <w:rFonts w:ascii="Times New Roman" w:hAnsi="Times New Roman" w:cs="Times New Roman"/>
                <w:sz w:val="20"/>
                <w:szCs w:val="20"/>
              </w:rPr>
              <w:t>,</w:t>
            </w:r>
            <w:r w:rsidR="000F3A13" w:rsidRPr="004A139F">
              <w:rPr>
                <w:rFonts w:ascii="Times New Roman" w:hAnsi="Times New Roman" w:cs="Times New Roman"/>
                <w:sz w:val="20"/>
                <w:szCs w:val="20"/>
              </w:rPr>
              <w:t>365</w:t>
            </w:r>
            <w:r w:rsidRPr="004A139F">
              <w:rPr>
                <w:rFonts w:ascii="Times New Roman" w:hAnsi="Times New Roman" w:cs="Times New Roman"/>
                <w:sz w:val="20"/>
                <w:szCs w:val="20"/>
              </w:rPr>
              <w:t xml:space="preserve">   </w:t>
            </w:r>
          </w:p>
        </w:tc>
      </w:tr>
      <w:tr w:rsidR="004A139F" w:rsidRPr="004A139F" w:rsidTr="00075FB8">
        <w:trPr>
          <w:trHeight w:val="345"/>
        </w:trPr>
        <w:tc>
          <w:tcPr>
            <w:tcW w:w="4372" w:type="dxa"/>
            <w:gridSpan w:val="2"/>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Окружной бюджет</w:t>
            </w:r>
          </w:p>
        </w:tc>
        <w:tc>
          <w:tcPr>
            <w:tcW w:w="1388" w:type="dxa"/>
          </w:tcPr>
          <w:p w:rsidR="00766C78" w:rsidRPr="004A139F" w:rsidRDefault="00766C78" w:rsidP="00CD4030">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3 906,000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3 906,000   </w:t>
            </w:r>
          </w:p>
        </w:tc>
      </w:tr>
      <w:tr w:rsidR="004A139F" w:rsidRPr="004A139F" w:rsidTr="00075FB8">
        <w:trPr>
          <w:trHeight w:val="124"/>
        </w:trPr>
        <w:tc>
          <w:tcPr>
            <w:tcW w:w="4372" w:type="dxa"/>
            <w:gridSpan w:val="2"/>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Федеральный бюджет</w:t>
            </w: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104"/>
        </w:trPr>
        <w:tc>
          <w:tcPr>
            <w:tcW w:w="4372" w:type="dxa"/>
            <w:gridSpan w:val="2"/>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Внебюджетные источники</w:t>
            </w: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322"/>
        </w:trPr>
        <w:tc>
          <w:tcPr>
            <w:tcW w:w="14786" w:type="dxa"/>
            <w:gridSpan w:val="9"/>
          </w:tcPr>
          <w:p w:rsidR="00766C78" w:rsidRPr="004A139F" w:rsidRDefault="00766C78" w:rsidP="00034FEB">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2.3.Комплекс процессных мероприятий «Выполнение других обязательств муниципального образования»</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Всего</w:t>
            </w:r>
          </w:p>
        </w:tc>
        <w:tc>
          <w:tcPr>
            <w:tcW w:w="1718" w:type="dxa"/>
            <w:vMerge w:val="restart"/>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Администрация города</w:t>
            </w:r>
          </w:p>
        </w:tc>
        <w:tc>
          <w:tcPr>
            <w:tcW w:w="1388" w:type="dxa"/>
          </w:tcPr>
          <w:p w:rsidR="00766C78" w:rsidRPr="004A139F" w:rsidRDefault="00CD4030"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   3 603,399   </w:t>
            </w:r>
          </w:p>
        </w:tc>
        <w:tc>
          <w:tcPr>
            <w:tcW w:w="1481"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2 546,385   </w:t>
            </w:r>
          </w:p>
        </w:tc>
        <w:tc>
          <w:tcPr>
            <w:tcW w:w="1375"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1 924,500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1 409,500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1 409,500   </w:t>
            </w:r>
          </w:p>
        </w:tc>
        <w:tc>
          <w:tcPr>
            <w:tcW w:w="1551" w:type="dxa"/>
          </w:tcPr>
          <w:p w:rsidR="00766C78" w:rsidRPr="004A139F" w:rsidRDefault="00CD4030"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2C1160"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 2 819,000   </w:t>
            </w:r>
          </w:p>
        </w:tc>
        <w:tc>
          <w:tcPr>
            <w:tcW w:w="1607"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13 712,284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Местный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CD4030"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3 603,399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2 546,385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1 924,500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1 409,500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1 409,500   </w:t>
            </w:r>
          </w:p>
        </w:tc>
        <w:tc>
          <w:tcPr>
            <w:tcW w:w="1551" w:type="dxa"/>
          </w:tcPr>
          <w:p w:rsidR="00766C78" w:rsidRPr="004A139F" w:rsidRDefault="00CD4030"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2C1160"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2 819,000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13 712,284   </w:t>
            </w:r>
          </w:p>
        </w:tc>
      </w:tr>
      <w:tr w:rsidR="004A139F" w:rsidRPr="004A139F" w:rsidTr="00075FB8">
        <w:trPr>
          <w:trHeight w:val="74"/>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Окружной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70"/>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Федеральный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104"/>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Внебюджетные источники</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321"/>
        </w:trPr>
        <w:tc>
          <w:tcPr>
            <w:tcW w:w="14786" w:type="dxa"/>
            <w:gridSpan w:val="9"/>
          </w:tcPr>
          <w:p w:rsidR="00766C78" w:rsidRPr="004A139F" w:rsidRDefault="00766C78" w:rsidP="00B93A49">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2.4.Комплекс процессных мероприятий «Обеспечение функций казенного учреждения»</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Всего</w:t>
            </w:r>
          </w:p>
        </w:tc>
        <w:tc>
          <w:tcPr>
            <w:tcW w:w="1718" w:type="dxa"/>
            <w:vMerge w:val="restart"/>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Администрация города</w:t>
            </w:r>
          </w:p>
        </w:tc>
        <w:tc>
          <w:tcPr>
            <w:tcW w:w="1388" w:type="dxa"/>
          </w:tcPr>
          <w:p w:rsidR="00766C78" w:rsidRPr="004A139F" w:rsidRDefault="00CD4030"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  112 822,809   </w:t>
            </w:r>
          </w:p>
        </w:tc>
        <w:tc>
          <w:tcPr>
            <w:tcW w:w="1481" w:type="dxa"/>
          </w:tcPr>
          <w:p w:rsidR="00766C78" w:rsidRPr="004A139F" w:rsidRDefault="00766C78" w:rsidP="00A65BA7">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151 </w:t>
            </w:r>
            <w:r w:rsidR="00A65BA7" w:rsidRPr="004A139F">
              <w:rPr>
                <w:rFonts w:ascii="Times New Roman" w:hAnsi="Times New Roman" w:cs="Times New Roman"/>
                <w:b/>
                <w:sz w:val="20"/>
                <w:szCs w:val="20"/>
              </w:rPr>
              <w:t>607</w:t>
            </w:r>
            <w:r w:rsidRPr="004A139F">
              <w:rPr>
                <w:rFonts w:ascii="Times New Roman" w:hAnsi="Times New Roman" w:cs="Times New Roman"/>
                <w:b/>
                <w:sz w:val="20"/>
                <w:szCs w:val="20"/>
              </w:rPr>
              <w:t>,</w:t>
            </w:r>
            <w:r w:rsidR="00A65BA7" w:rsidRPr="004A139F">
              <w:rPr>
                <w:rFonts w:ascii="Times New Roman" w:hAnsi="Times New Roman" w:cs="Times New Roman"/>
                <w:b/>
                <w:sz w:val="20"/>
                <w:szCs w:val="20"/>
              </w:rPr>
              <w:t>551</w:t>
            </w:r>
            <w:r w:rsidRPr="004A139F">
              <w:rPr>
                <w:rFonts w:ascii="Times New Roman" w:hAnsi="Times New Roman" w:cs="Times New Roman"/>
                <w:b/>
                <w:sz w:val="20"/>
                <w:szCs w:val="20"/>
              </w:rPr>
              <w:t xml:space="preserve">   </w:t>
            </w:r>
          </w:p>
        </w:tc>
        <w:tc>
          <w:tcPr>
            <w:tcW w:w="1375"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166 716,400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168 076,200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171 064,500   </w:t>
            </w:r>
          </w:p>
        </w:tc>
        <w:tc>
          <w:tcPr>
            <w:tcW w:w="1551" w:type="dxa"/>
          </w:tcPr>
          <w:p w:rsidR="00766C78" w:rsidRPr="004A139F" w:rsidRDefault="00CD4030"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 342 129,000   </w:t>
            </w:r>
          </w:p>
        </w:tc>
        <w:tc>
          <w:tcPr>
            <w:tcW w:w="1607"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1 112 581,009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Местный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CD4030">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112 822,809   </w:t>
            </w:r>
          </w:p>
        </w:tc>
        <w:tc>
          <w:tcPr>
            <w:tcW w:w="1481" w:type="dxa"/>
          </w:tcPr>
          <w:p w:rsidR="00766C78" w:rsidRPr="004A139F" w:rsidRDefault="00766C78" w:rsidP="00A65BA7">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151 </w:t>
            </w:r>
            <w:r w:rsidR="00A65BA7" w:rsidRPr="004A139F">
              <w:rPr>
                <w:rFonts w:ascii="Times New Roman" w:hAnsi="Times New Roman" w:cs="Times New Roman"/>
                <w:sz w:val="20"/>
                <w:szCs w:val="20"/>
              </w:rPr>
              <w:t>607</w:t>
            </w:r>
            <w:r w:rsidRPr="004A139F">
              <w:rPr>
                <w:rFonts w:ascii="Times New Roman" w:hAnsi="Times New Roman" w:cs="Times New Roman"/>
                <w:sz w:val="20"/>
                <w:szCs w:val="20"/>
              </w:rPr>
              <w:t>,</w:t>
            </w:r>
            <w:r w:rsidR="00A65BA7" w:rsidRPr="004A139F">
              <w:rPr>
                <w:rFonts w:ascii="Times New Roman" w:hAnsi="Times New Roman" w:cs="Times New Roman"/>
                <w:sz w:val="20"/>
                <w:szCs w:val="20"/>
              </w:rPr>
              <w:t>551</w:t>
            </w:r>
            <w:r w:rsidRPr="004A139F">
              <w:rPr>
                <w:rFonts w:ascii="Times New Roman" w:hAnsi="Times New Roman" w:cs="Times New Roman"/>
                <w:sz w:val="20"/>
                <w:szCs w:val="20"/>
              </w:rPr>
              <w:t xml:space="preserve">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166 716,400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168 076,200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171 064,500   </w:t>
            </w:r>
          </w:p>
        </w:tc>
        <w:tc>
          <w:tcPr>
            <w:tcW w:w="1551" w:type="dxa"/>
          </w:tcPr>
          <w:p w:rsidR="00766C78" w:rsidRPr="004A139F" w:rsidRDefault="00CD4030"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2C1160"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342 129,000   </w:t>
            </w:r>
          </w:p>
        </w:tc>
        <w:tc>
          <w:tcPr>
            <w:tcW w:w="1607" w:type="dxa"/>
          </w:tcPr>
          <w:p w:rsidR="00766C78" w:rsidRPr="004A139F" w:rsidRDefault="00766C78" w:rsidP="00A9576D">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1 112 </w:t>
            </w:r>
            <w:r w:rsidR="00A9576D" w:rsidRPr="004A139F">
              <w:rPr>
                <w:rFonts w:ascii="Times New Roman" w:hAnsi="Times New Roman" w:cs="Times New Roman"/>
                <w:sz w:val="20"/>
                <w:szCs w:val="20"/>
              </w:rPr>
              <w:t>416</w:t>
            </w:r>
            <w:r w:rsidRPr="004A139F">
              <w:rPr>
                <w:rFonts w:ascii="Times New Roman" w:hAnsi="Times New Roman" w:cs="Times New Roman"/>
                <w:sz w:val="20"/>
                <w:szCs w:val="20"/>
              </w:rPr>
              <w:t>,</w:t>
            </w:r>
            <w:r w:rsidR="00A9576D" w:rsidRPr="004A139F">
              <w:rPr>
                <w:rFonts w:ascii="Times New Roman" w:hAnsi="Times New Roman" w:cs="Times New Roman"/>
                <w:sz w:val="20"/>
                <w:szCs w:val="20"/>
              </w:rPr>
              <w:t>460</w:t>
            </w:r>
            <w:r w:rsidRPr="004A139F">
              <w:rPr>
                <w:rFonts w:ascii="Times New Roman" w:hAnsi="Times New Roman" w:cs="Times New Roman"/>
                <w:sz w:val="20"/>
                <w:szCs w:val="20"/>
              </w:rPr>
              <w:t xml:space="preserve">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Окружной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Федеральный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86"/>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Внебюджетные источники</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303"/>
        </w:trPr>
        <w:tc>
          <w:tcPr>
            <w:tcW w:w="14786" w:type="dxa"/>
            <w:gridSpan w:val="9"/>
          </w:tcPr>
          <w:p w:rsidR="00766C78" w:rsidRPr="004A139F" w:rsidRDefault="00766C78" w:rsidP="00B93A49">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2.5.Комплекс процессных мероприятий «Проведение работ по оценке и формированию земельных участков в целях эффективного управления земельными ресурсами»</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Всего</w:t>
            </w:r>
          </w:p>
        </w:tc>
        <w:tc>
          <w:tcPr>
            <w:tcW w:w="1718" w:type="dxa"/>
            <w:vMerge w:val="restart"/>
          </w:tcPr>
          <w:p w:rsidR="00766C78" w:rsidRPr="004A139F" w:rsidRDefault="00766C78" w:rsidP="00766C78">
            <w:pPr>
              <w:widowControl w:val="0"/>
              <w:outlineLvl w:val="1"/>
              <w:rPr>
                <w:rFonts w:ascii="Times New Roman" w:hAnsi="Times New Roman" w:cs="Times New Roman"/>
                <w:sz w:val="20"/>
                <w:szCs w:val="20"/>
              </w:rPr>
            </w:pPr>
            <w:proofErr w:type="spellStart"/>
            <w:r w:rsidRPr="004A139F">
              <w:rPr>
                <w:rFonts w:ascii="Times New Roman" w:hAnsi="Times New Roman" w:cs="Times New Roman"/>
                <w:sz w:val="20"/>
                <w:szCs w:val="20"/>
              </w:rPr>
              <w:t>ДГиЗО</w:t>
            </w:r>
            <w:proofErr w:type="spellEnd"/>
          </w:p>
        </w:tc>
        <w:tc>
          <w:tcPr>
            <w:tcW w:w="1388" w:type="dxa"/>
          </w:tcPr>
          <w:p w:rsidR="00766C78" w:rsidRPr="004A139F" w:rsidRDefault="00CD4030"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856,500   </w:t>
            </w:r>
          </w:p>
        </w:tc>
        <w:tc>
          <w:tcPr>
            <w:tcW w:w="1481"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905,000   </w:t>
            </w:r>
          </w:p>
        </w:tc>
        <w:tc>
          <w:tcPr>
            <w:tcW w:w="1375"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1 300,000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1 300,000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1 300,000   </w:t>
            </w:r>
          </w:p>
        </w:tc>
        <w:tc>
          <w:tcPr>
            <w:tcW w:w="1551" w:type="dxa"/>
          </w:tcPr>
          <w:p w:rsidR="00766C78" w:rsidRPr="004A139F" w:rsidRDefault="00CD4030" w:rsidP="00782003">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   2 600,000   </w:t>
            </w:r>
          </w:p>
        </w:tc>
        <w:tc>
          <w:tcPr>
            <w:tcW w:w="1607"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8 261,500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Местный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CD4030"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856,500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905,000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1 300,000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1 300,000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1 300,000   </w:t>
            </w:r>
          </w:p>
        </w:tc>
        <w:tc>
          <w:tcPr>
            <w:tcW w:w="1551" w:type="dxa"/>
          </w:tcPr>
          <w:p w:rsidR="00766C78" w:rsidRPr="004A139F" w:rsidRDefault="00766C78" w:rsidP="00782003">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2 600,000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8 261,500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Окружной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Федеральный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w:t>
            </w:r>
          </w:p>
        </w:tc>
      </w:tr>
      <w:tr w:rsidR="004A139F" w:rsidRPr="004A139F" w:rsidTr="00075FB8">
        <w:trPr>
          <w:trHeight w:val="99"/>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Внебюджетные источники</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315"/>
        </w:trPr>
        <w:tc>
          <w:tcPr>
            <w:tcW w:w="14786" w:type="dxa"/>
            <w:gridSpan w:val="9"/>
          </w:tcPr>
          <w:p w:rsidR="00766C78" w:rsidRPr="004A139F" w:rsidRDefault="00766C78" w:rsidP="00B93A49">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Подпрограмма 3. «Исполнение отдельных государственных полномочий».</w:t>
            </w:r>
          </w:p>
        </w:tc>
      </w:tr>
      <w:tr w:rsidR="004A139F" w:rsidRPr="004A139F" w:rsidTr="00075FB8">
        <w:trPr>
          <w:trHeight w:val="435"/>
        </w:trPr>
        <w:tc>
          <w:tcPr>
            <w:tcW w:w="14786" w:type="dxa"/>
            <w:gridSpan w:val="9"/>
          </w:tcPr>
          <w:p w:rsidR="00766C78" w:rsidRPr="004A139F" w:rsidRDefault="00766C78" w:rsidP="00B93A49">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lastRenderedPageBreak/>
              <w:t>3.1.Комплекс процессных мероприятий «Реализация переданных государственных полномочий на осуществление деятельности по содержанию штатных единиц органов местного самоуправления»</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Всего</w:t>
            </w:r>
          </w:p>
        </w:tc>
        <w:tc>
          <w:tcPr>
            <w:tcW w:w="1718" w:type="dxa"/>
            <w:vMerge w:val="restart"/>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Администрация города</w:t>
            </w:r>
          </w:p>
        </w:tc>
        <w:tc>
          <w:tcPr>
            <w:tcW w:w="1388" w:type="dxa"/>
          </w:tcPr>
          <w:p w:rsidR="00766C78" w:rsidRPr="004A139F" w:rsidRDefault="00CD4030"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 43 848,255   </w:t>
            </w:r>
          </w:p>
        </w:tc>
        <w:tc>
          <w:tcPr>
            <w:tcW w:w="1481" w:type="dxa"/>
          </w:tcPr>
          <w:p w:rsidR="00766C78" w:rsidRPr="004A139F" w:rsidRDefault="00766C78" w:rsidP="00B93A49">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39</w:t>
            </w:r>
            <w:r w:rsidR="00B93A49" w:rsidRPr="004A139F">
              <w:rPr>
                <w:rFonts w:ascii="Times New Roman" w:hAnsi="Times New Roman" w:cs="Times New Roman"/>
                <w:b/>
                <w:sz w:val="20"/>
                <w:szCs w:val="20"/>
              </w:rPr>
              <w:t> 745,038</w:t>
            </w:r>
            <w:r w:rsidRPr="004A139F">
              <w:rPr>
                <w:rFonts w:ascii="Times New Roman" w:hAnsi="Times New Roman" w:cs="Times New Roman"/>
                <w:b/>
                <w:sz w:val="20"/>
                <w:szCs w:val="20"/>
              </w:rPr>
              <w:t xml:space="preserve">   </w:t>
            </w:r>
          </w:p>
        </w:tc>
        <w:tc>
          <w:tcPr>
            <w:tcW w:w="1375" w:type="dxa"/>
          </w:tcPr>
          <w:p w:rsidR="00766C78" w:rsidRPr="004A139F" w:rsidRDefault="00766C78" w:rsidP="00EF0120">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44 95</w:t>
            </w:r>
            <w:r w:rsidR="00EF0120" w:rsidRPr="004A139F">
              <w:rPr>
                <w:rFonts w:ascii="Times New Roman" w:hAnsi="Times New Roman" w:cs="Times New Roman"/>
                <w:b/>
                <w:sz w:val="20"/>
                <w:szCs w:val="20"/>
              </w:rPr>
              <w:t>5</w:t>
            </w:r>
            <w:r w:rsidRPr="004A139F">
              <w:rPr>
                <w:rFonts w:ascii="Times New Roman" w:hAnsi="Times New Roman" w:cs="Times New Roman"/>
                <w:b/>
                <w:sz w:val="20"/>
                <w:szCs w:val="20"/>
              </w:rPr>
              <w:t>,</w:t>
            </w:r>
            <w:r w:rsidR="00EF0120" w:rsidRPr="004A139F">
              <w:rPr>
                <w:rFonts w:ascii="Times New Roman" w:hAnsi="Times New Roman" w:cs="Times New Roman"/>
                <w:b/>
                <w:sz w:val="20"/>
                <w:szCs w:val="20"/>
              </w:rPr>
              <w:t>2</w:t>
            </w:r>
            <w:r w:rsidRPr="004A139F">
              <w:rPr>
                <w:rFonts w:ascii="Times New Roman" w:hAnsi="Times New Roman" w:cs="Times New Roman"/>
                <w:b/>
                <w:sz w:val="20"/>
                <w:szCs w:val="20"/>
              </w:rPr>
              <w:t xml:space="preserve">00   </w:t>
            </w:r>
          </w:p>
        </w:tc>
        <w:tc>
          <w:tcPr>
            <w:tcW w:w="1506" w:type="dxa"/>
          </w:tcPr>
          <w:p w:rsidR="00766C78" w:rsidRPr="004A139F" w:rsidRDefault="00766C78" w:rsidP="00EF0120">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EF0120" w:rsidRPr="004A139F">
              <w:rPr>
                <w:rFonts w:ascii="Times New Roman" w:hAnsi="Times New Roman" w:cs="Times New Roman"/>
                <w:b/>
                <w:sz w:val="20"/>
                <w:szCs w:val="20"/>
              </w:rPr>
              <w:t>44 989,</w:t>
            </w:r>
            <w:r w:rsidRPr="004A139F">
              <w:rPr>
                <w:rFonts w:ascii="Times New Roman" w:hAnsi="Times New Roman" w:cs="Times New Roman"/>
                <w:b/>
                <w:sz w:val="20"/>
                <w:szCs w:val="20"/>
              </w:rPr>
              <w:t xml:space="preserve"> </w:t>
            </w:r>
            <w:r w:rsidR="00EF0120" w:rsidRPr="004A139F">
              <w:rPr>
                <w:rFonts w:ascii="Times New Roman" w:hAnsi="Times New Roman" w:cs="Times New Roman"/>
                <w:b/>
                <w:sz w:val="20"/>
                <w:szCs w:val="20"/>
              </w:rPr>
              <w:t>800</w:t>
            </w:r>
          </w:p>
        </w:tc>
        <w:tc>
          <w:tcPr>
            <w:tcW w:w="1506" w:type="dxa"/>
          </w:tcPr>
          <w:p w:rsidR="00766C78" w:rsidRPr="004A139F" w:rsidRDefault="00766C78" w:rsidP="00EF0120">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45 00</w:t>
            </w:r>
            <w:r w:rsidR="00EF0120" w:rsidRPr="004A139F">
              <w:rPr>
                <w:rFonts w:ascii="Times New Roman" w:hAnsi="Times New Roman" w:cs="Times New Roman"/>
                <w:b/>
                <w:sz w:val="20"/>
                <w:szCs w:val="20"/>
              </w:rPr>
              <w:t>4</w:t>
            </w:r>
            <w:r w:rsidRPr="004A139F">
              <w:rPr>
                <w:rFonts w:ascii="Times New Roman" w:hAnsi="Times New Roman" w:cs="Times New Roman"/>
                <w:b/>
                <w:sz w:val="20"/>
                <w:szCs w:val="20"/>
              </w:rPr>
              <w:t>,</w:t>
            </w:r>
            <w:r w:rsidR="00EF0120" w:rsidRPr="004A139F">
              <w:rPr>
                <w:rFonts w:ascii="Times New Roman" w:hAnsi="Times New Roman" w:cs="Times New Roman"/>
                <w:b/>
                <w:sz w:val="20"/>
                <w:szCs w:val="20"/>
              </w:rPr>
              <w:t>8</w:t>
            </w:r>
            <w:r w:rsidRPr="004A139F">
              <w:rPr>
                <w:rFonts w:ascii="Times New Roman" w:hAnsi="Times New Roman" w:cs="Times New Roman"/>
                <w:b/>
                <w:sz w:val="20"/>
                <w:szCs w:val="20"/>
              </w:rPr>
              <w:t xml:space="preserve">00   </w:t>
            </w:r>
          </w:p>
        </w:tc>
        <w:tc>
          <w:tcPr>
            <w:tcW w:w="1551" w:type="dxa"/>
          </w:tcPr>
          <w:p w:rsidR="00766C78" w:rsidRPr="004A139F" w:rsidRDefault="007A672B" w:rsidP="00EF0120">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CD4030"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   90 00</w:t>
            </w:r>
            <w:r w:rsidR="00EF0120" w:rsidRPr="004A139F">
              <w:rPr>
                <w:rFonts w:ascii="Times New Roman" w:hAnsi="Times New Roman" w:cs="Times New Roman"/>
                <w:b/>
                <w:sz w:val="20"/>
                <w:szCs w:val="20"/>
              </w:rPr>
              <w:t>9</w:t>
            </w:r>
            <w:r w:rsidR="00766C78" w:rsidRPr="004A139F">
              <w:rPr>
                <w:rFonts w:ascii="Times New Roman" w:hAnsi="Times New Roman" w:cs="Times New Roman"/>
                <w:b/>
                <w:sz w:val="20"/>
                <w:szCs w:val="20"/>
              </w:rPr>
              <w:t>,</w:t>
            </w:r>
            <w:r w:rsidR="00EF0120" w:rsidRPr="004A139F">
              <w:rPr>
                <w:rFonts w:ascii="Times New Roman" w:hAnsi="Times New Roman" w:cs="Times New Roman"/>
                <w:b/>
                <w:sz w:val="20"/>
                <w:szCs w:val="20"/>
              </w:rPr>
              <w:t>6</w:t>
            </w:r>
            <w:r w:rsidR="00766C78" w:rsidRPr="004A139F">
              <w:rPr>
                <w:rFonts w:ascii="Times New Roman" w:hAnsi="Times New Roman" w:cs="Times New Roman"/>
                <w:b/>
                <w:sz w:val="20"/>
                <w:szCs w:val="20"/>
              </w:rPr>
              <w:t xml:space="preserve">00   </w:t>
            </w:r>
          </w:p>
        </w:tc>
        <w:tc>
          <w:tcPr>
            <w:tcW w:w="1607" w:type="dxa"/>
          </w:tcPr>
          <w:p w:rsidR="00766C78" w:rsidRPr="004A139F" w:rsidRDefault="00766C78" w:rsidP="00EF0120">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EF0120" w:rsidRPr="004A139F">
              <w:rPr>
                <w:rFonts w:ascii="Times New Roman" w:hAnsi="Times New Roman" w:cs="Times New Roman"/>
                <w:b/>
                <w:sz w:val="20"/>
                <w:szCs w:val="20"/>
              </w:rPr>
              <w:t>308 552,693</w:t>
            </w:r>
            <w:r w:rsidRPr="004A139F">
              <w:rPr>
                <w:rFonts w:ascii="Times New Roman" w:hAnsi="Times New Roman" w:cs="Times New Roman"/>
                <w:b/>
                <w:sz w:val="20"/>
                <w:szCs w:val="20"/>
              </w:rPr>
              <w:t xml:space="preserve">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Местный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CD4030"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863,955   </w:t>
            </w:r>
          </w:p>
        </w:tc>
        <w:tc>
          <w:tcPr>
            <w:tcW w:w="1481" w:type="dxa"/>
          </w:tcPr>
          <w:p w:rsidR="00766C78" w:rsidRPr="004A139F" w:rsidRDefault="00B93A49" w:rsidP="00B93A49">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704,438</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EF0120" w:rsidP="00EF0120">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1 568,393</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Окружной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CD4030"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33 820,500   </w:t>
            </w:r>
          </w:p>
        </w:tc>
        <w:tc>
          <w:tcPr>
            <w:tcW w:w="1481" w:type="dxa"/>
          </w:tcPr>
          <w:p w:rsidR="00766C78" w:rsidRPr="004A139F" w:rsidRDefault="00B93A49" w:rsidP="00B93A49">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29 458,800</w:t>
            </w:r>
          </w:p>
        </w:tc>
        <w:tc>
          <w:tcPr>
            <w:tcW w:w="1375" w:type="dxa"/>
          </w:tcPr>
          <w:p w:rsidR="00766C78" w:rsidRPr="004A139F" w:rsidRDefault="00766C78" w:rsidP="007A672B">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34 49</w:t>
            </w:r>
            <w:r w:rsidR="007A672B" w:rsidRPr="004A139F">
              <w:rPr>
                <w:rFonts w:ascii="Times New Roman" w:hAnsi="Times New Roman" w:cs="Times New Roman"/>
                <w:sz w:val="20"/>
                <w:szCs w:val="20"/>
              </w:rPr>
              <w:t>4</w:t>
            </w:r>
            <w:r w:rsidRPr="004A139F">
              <w:rPr>
                <w:rFonts w:ascii="Times New Roman" w:hAnsi="Times New Roman" w:cs="Times New Roman"/>
                <w:sz w:val="20"/>
                <w:szCs w:val="20"/>
              </w:rPr>
              <w:t>,</w:t>
            </w:r>
            <w:r w:rsidR="007A672B" w:rsidRPr="004A139F">
              <w:rPr>
                <w:rFonts w:ascii="Times New Roman" w:hAnsi="Times New Roman" w:cs="Times New Roman"/>
                <w:sz w:val="20"/>
                <w:szCs w:val="20"/>
              </w:rPr>
              <w:t>4</w:t>
            </w:r>
            <w:r w:rsidRPr="004A139F">
              <w:rPr>
                <w:rFonts w:ascii="Times New Roman" w:hAnsi="Times New Roman" w:cs="Times New Roman"/>
                <w:sz w:val="20"/>
                <w:szCs w:val="20"/>
              </w:rPr>
              <w:t xml:space="preserve">00   </w:t>
            </w:r>
          </w:p>
        </w:tc>
        <w:tc>
          <w:tcPr>
            <w:tcW w:w="1506" w:type="dxa"/>
          </w:tcPr>
          <w:p w:rsidR="00766C78" w:rsidRPr="004A139F" w:rsidRDefault="00766C78" w:rsidP="007A672B">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34 1</w:t>
            </w:r>
            <w:r w:rsidR="007A672B" w:rsidRPr="004A139F">
              <w:rPr>
                <w:rFonts w:ascii="Times New Roman" w:hAnsi="Times New Roman" w:cs="Times New Roman"/>
                <w:sz w:val="20"/>
                <w:szCs w:val="20"/>
              </w:rPr>
              <w:t>12</w:t>
            </w:r>
            <w:r w:rsidRPr="004A139F">
              <w:rPr>
                <w:rFonts w:ascii="Times New Roman" w:hAnsi="Times New Roman" w:cs="Times New Roman"/>
                <w:sz w:val="20"/>
                <w:szCs w:val="20"/>
              </w:rPr>
              <w:t>,</w:t>
            </w:r>
            <w:r w:rsidR="007A672B" w:rsidRPr="004A139F">
              <w:rPr>
                <w:rFonts w:ascii="Times New Roman" w:hAnsi="Times New Roman" w:cs="Times New Roman"/>
                <w:sz w:val="20"/>
                <w:szCs w:val="20"/>
              </w:rPr>
              <w:t>3</w:t>
            </w:r>
            <w:r w:rsidRPr="004A139F">
              <w:rPr>
                <w:rFonts w:ascii="Times New Roman" w:hAnsi="Times New Roman" w:cs="Times New Roman"/>
                <w:sz w:val="20"/>
                <w:szCs w:val="20"/>
              </w:rPr>
              <w:t xml:space="preserve">00   </w:t>
            </w:r>
          </w:p>
        </w:tc>
        <w:tc>
          <w:tcPr>
            <w:tcW w:w="1506" w:type="dxa"/>
          </w:tcPr>
          <w:p w:rsidR="00766C78" w:rsidRPr="004A139F" w:rsidRDefault="00766C78" w:rsidP="007A672B">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33 65</w:t>
            </w:r>
            <w:r w:rsidR="007A672B" w:rsidRPr="004A139F">
              <w:rPr>
                <w:rFonts w:ascii="Times New Roman" w:hAnsi="Times New Roman" w:cs="Times New Roman"/>
                <w:sz w:val="20"/>
                <w:szCs w:val="20"/>
              </w:rPr>
              <w:t>6</w:t>
            </w:r>
            <w:r w:rsidRPr="004A139F">
              <w:rPr>
                <w:rFonts w:ascii="Times New Roman" w:hAnsi="Times New Roman" w:cs="Times New Roman"/>
                <w:sz w:val="20"/>
                <w:szCs w:val="20"/>
              </w:rPr>
              <w:t>,</w:t>
            </w:r>
            <w:r w:rsidR="007A672B" w:rsidRPr="004A139F">
              <w:rPr>
                <w:rFonts w:ascii="Times New Roman" w:hAnsi="Times New Roman" w:cs="Times New Roman"/>
                <w:sz w:val="20"/>
                <w:szCs w:val="20"/>
              </w:rPr>
              <w:t>7</w:t>
            </w:r>
            <w:r w:rsidRPr="004A139F">
              <w:rPr>
                <w:rFonts w:ascii="Times New Roman" w:hAnsi="Times New Roman" w:cs="Times New Roman"/>
                <w:sz w:val="20"/>
                <w:szCs w:val="20"/>
              </w:rPr>
              <w:t xml:space="preserve">00   </w:t>
            </w:r>
          </w:p>
        </w:tc>
        <w:tc>
          <w:tcPr>
            <w:tcW w:w="1551" w:type="dxa"/>
          </w:tcPr>
          <w:p w:rsidR="00766C78" w:rsidRPr="004A139F" w:rsidRDefault="00CD4030" w:rsidP="007A672B">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67 3</w:t>
            </w:r>
            <w:r w:rsidR="007A672B" w:rsidRPr="004A139F">
              <w:rPr>
                <w:rFonts w:ascii="Times New Roman" w:hAnsi="Times New Roman" w:cs="Times New Roman"/>
                <w:sz w:val="20"/>
                <w:szCs w:val="20"/>
              </w:rPr>
              <w:t>13</w:t>
            </w:r>
            <w:r w:rsidR="00766C78" w:rsidRPr="004A139F">
              <w:rPr>
                <w:rFonts w:ascii="Times New Roman" w:hAnsi="Times New Roman" w:cs="Times New Roman"/>
                <w:sz w:val="20"/>
                <w:szCs w:val="20"/>
              </w:rPr>
              <w:t>,</w:t>
            </w:r>
            <w:r w:rsidR="007A672B" w:rsidRPr="004A139F">
              <w:rPr>
                <w:rFonts w:ascii="Times New Roman" w:hAnsi="Times New Roman" w:cs="Times New Roman"/>
                <w:sz w:val="20"/>
                <w:szCs w:val="20"/>
              </w:rPr>
              <w:t>4</w:t>
            </w:r>
            <w:r w:rsidR="00766C78" w:rsidRPr="004A139F">
              <w:rPr>
                <w:rFonts w:ascii="Times New Roman" w:hAnsi="Times New Roman" w:cs="Times New Roman"/>
                <w:sz w:val="20"/>
                <w:szCs w:val="20"/>
              </w:rPr>
              <w:t xml:space="preserve">00   </w:t>
            </w:r>
          </w:p>
        </w:tc>
        <w:tc>
          <w:tcPr>
            <w:tcW w:w="1607" w:type="dxa"/>
          </w:tcPr>
          <w:p w:rsidR="00766C78" w:rsidRPr="004A139F" w:rsidRDefault="00766C78" w:rsidP="007A672B">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232 </w:t>
            </w:r>
            <w:r w:rsidR="007A672B" w:rsidRPr="004A139F">
              <w:rPr>
                <w:rFonts w:ascii="Times New Roman" w:hAnsi="Times New Roman" w:cs="Times New Roman"/>
                <w:sz w:val="20"/>
                <w:szCs w:val="20"/>
              </w:rPr>
              <w:t>856</w:t>
            </w:r>
            <w:r w:rsidRPr="004A139F">
              <w:rPr>
                <w:rFonts w:ascii="Times New Roman" w:hAnsi="Times New Roman" w:cs="Times New Roman"/>
                <w:sz w:val="20"/>
                <w:szCs w:val="20"/>
              </w:rPr>
              <w:t>,</w:t>
            </w:r>
            <w:r w:rsidR="00EF0120" w:rsidRPr="004A139F">
              <w:rPr>
                <w:rFonts w:ascii="Times New Roman" w:hAnsi="Times New Roman" w:cs="Times New Roman"/>
                <w:sz w:val="20"/>
                <w:szCs w:val="20"/>
              </w:rPr>
              <w:t>1</w:t>
            </w:r>
            <w:r w:rsidRPr="004A139F">
              <w:rPr>
                <w:rFonts w:ascii="Times New Roman" w:hAnsi="Times New Roman" w:cs="Times New Roman"/>
                <w:sz w:val="20"/>
                <w:szCs w:val="20"/>
              </w:rPr>
              <w:t xml:space="preserve">00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Федеральный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CD4030"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9 163,800   </w:t>
            </w:r>
          </w:p>
        </w:tc>
        <w:tc>
          <w:tcPr>
            <w:tcW w:w="1481" w:type="dxa"/>
          </w:tcPr>
          <w:p w:rsidR="00766C78" w:rsidRPr="004A139F" w:rsidRDefault="00766C78" w:rsidP="00B93A49">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9 581,800</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10 460,800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10 877,500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11 348,100   </w:t>
            </w:r>
          </w:p>
        </w:tc>
        <w:tc>
          <w:tcPr>
            <w:tcW w:w="1551" w:type="dxa"/>
          </w:tcPr>
          <w:p w:rsidR="00766C78" w:rsidRPr="004A139F" w:rsidRDefault="00766C78" w:rsidP="007A672B">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22 696,200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74 128,200   </w:t>
            </w:r>
          </w:p>
        </w:tc>
      </w:tr>
      <w:tr w:rsidR="004A139F" w:rsidRPr="004A139F" w:rsidTr="00075FB8">
        <w:trPr>
          <w:trHeight w:val="220"/>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Внебюджетные источники</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437"/>
        </w:trPr>
        <w:tc>
          <w:tcPr>
            <w:tcW w:w="14786" w:type="dxa"/>
            <w:gridSpan w:val="9"/>
          </w:tcPr>
          <w:p w:rsidR="00766C78" w:rsidRPr="004A139F" w:rsidRDefault="00766C78" w:rsidP="00B93A49">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3.2.Комплекс процессных мероприятий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Всего</w:t>
            </w:r>
          </w:p>
        </w:tc>
        <w:tc>
          <w:tcPr>
            <w:tcW w:w="1718" w:type="dxa"/>
            <w:vMerge w:val="restart"/>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Администрация города</w:t>
            </w:r>
          </w:p>
        </w:tc>
        <w:tc>
          <w:tcPr>
            <w:tcW w:w="1388" w:type="dxa"/>
          </w:tcPr>
          <w:p w:rsidR="00766C78" w:rsidRPr="004A139F" w:rsidRDefault="00CD4030"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    5,800   </w:t>
            </w:r>
          </w:p>
        </w:tc>
        <w:tc>
          <w:tcPr>
            <w:tcW w:w="1481"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8,400   </w:t>
            </w:r>
          </w:p>
        </w:tc>
        <w:tc>
          <w:tcPr>
            <w:tcW w:w="1375"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72,100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10,600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5,300   </w:t>
            </w:r>
          </w:p>
        </w:tc>
        <w:tc>
          <w:tcPr>
            <w:tcW w:w="1551"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102,200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Местный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Окружной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Федеральный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CD4030"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 5,800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8,400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72,100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10,600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5,300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102,200   </w:t>
            </w:r>
          </w:p>
        </w:tc>
      </w:tr>
      <w:tr w:rsidR="004A139F" w:rsidRPr="004A139F" w:rsidTr="00075FB8">
        <w:trPr>
          <w:trHeight w:val="206"/>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Внебюджетные источники</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439"/>
        </w:trPr>
        <w:tc>
          <w:tcPr>
            <w:tcW w:w="14786" w:type="dxa"/>
            <w:gridSpan w:val="9"/>
          </w:tcPr>
          <w:p w:rsidR="00766C78" w:rsidRPr="004A139F" w:rsidRDefault="00766C78" w:rsidP="00B93A49">
            <w:pPr>
              <w:widowControl w:val="0"/>
              <w:jc w:val="center"/>
              <w:outlineLvl w:val="1"/>
              <w:rPr>
                <w:rFonts w:ascii="Times New Roman" w:hAnsi="Times New Roman" w:cs="Times New Roman"/>
                <w:sz w:val="20"/>
                <w:szCs w:val="20"/>
              </w:rPr>
            </w:pPr>
            <w:r w:rsidRPr="004A139F">
              <w:rPr>
                <w:rFonts w:ascii="Times New Roman" w:hAnsi="Times New Roman" w:cs="Times New Roman"/>
                <w:sz w:val="20"/>
                <w:szCs w:val="20"/>
              </w:rPr>
              <w:t xml:space="preserve">3.3.Комплекс процессных мероприятий «Развитие сельскохозяйственного производства, </w:t>
            </w:r>
            <w:proofErr w:type="spellStart"/>
            <w:r w:rsidRPr="004A139F">
              <w:rPr>
                <w:rFonts w:ascii="Times New Roman" w:hAnsi="Times New Roman" w:cs="Times New Roman"/>
                <w:sz w:val="20"/>
                <w:szCs w:val="20"/>
              </w:rPr>
              <w:t>рыбохозяйственного</w:t>
            </w:r>
            <w:proofErr w:type="spellEnd"/>
            <w:r w:rsidRPr="004A139F">
              <w:rPr>
                <w:rFonts w:ascii="Times New Roman" w:hAnsi="Times New Roman" w:cs="Times New Roman"/>
                <w:sz w:val="20"/>
                <w:szCs w:val="20"/>
              </w:rPr>
              <w:t xml:space="preserve"> комплекса и деятельности по заготовке и переработке дикоросов»</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Всего</w:t>
            </w:r>
          </w:p>
        </w:tc>
        <w:tc>
          <w:tcPr>
            <w:tcW w:w="1718" w:type="dxa"/>
            <w:vMerge w:val="restart"/>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Администрация города</w:t>
            </w:r>
          </w:p>
        </w:tc>
        <w:tc>
          <w:tcPr>
            <w:tcW w:w="1388" w:type="dxa"/>
          </w:tcPr>
          <w:p w:rsidR="00766C78" w:rsidRPr="004A139F" w:rsidRDefault="00CD4030"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766C78" w:rsidRPr="004A139F">
              <w:rPr>
                <w:rFonts w:ascii="Times New Roman" w:hAnsi="Times New Roman" w:cs="Times New Roman"/>
                <w:b/>
                <w:sz w:val="20"/>
                <w:szCs w:val="20"/>
              </w:rPr>
              <w:t xml:space="preserve">152,300   </w:t>
            </w:r>
          </w:p>
        </w:tc>
        <w:tc>
          <w:tcPr>
            <w:tcW w:w="1481" w:type="dxa"/>
          </w:tcPr>
          <w:p w:rsidR="00766C78" w:rsidRPr="004A139F" w:rsidRDefault="00766C78" w:rsidP="00B93A49">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20 38</w:t>
            </w:r>
            <w:r w:rsidR="00B93A49" w:rsidRPr="004A139F">
              <w:rPr>
                <w:rFonts w:ascii="Times New Roman" w:hAnsi="Times New Roman" w:cs="Times New Roman"/>
                <w:b/>
                <w:sz w:val="20"/>
                <w:szCs w:val="20"/>
              </w:rPr>
              <w:t>2</w:t>
            </w:r>
            <w:r w:rsidRPr="004A139F">
              <w:rPr>
                <w:rFonts w:ascii="Times New Roman" w:hAnsi="Times New Roman" w:cs="Times New Roman"/>
                <w:b/>
                <w:sz w:val="20"/>
                <w:szCs w:val="20"/>
              </w:rPr>
              <w:t>,</w:t>
            </w:r>
            <w:r w:rsidR="00B93A49" w:rsidRPr="004A139F">
              <w:rPr>
                <w:rFonts w:ascii="Times New Roman" w:hAnsi="Times New Roman" w:cs="Times New Roman"/>
                <w:b/>
                <w:sz w:val="20"/>
                <w:szCs w:val="20"/>
              </w:rPr>
              <w:t>4</w:t>
            </w:r>
            <w:r w:rsidRPr="004A139F">
              <w:rPr>
                <w:rFonts w:ascii="Times New Roman" w:hAnsi="Times New Roman" w:cs="Times New Roman"/>
                <w:b/>
                <w:sz w:val="20"/>
                <w:szCs w:val="20"/>
              </w:rPr>
              <w:t xml:space="preserve">00   </w:t>
            </w:r>
          </w:p>
        </w:tc>
        <w:tc>
          <w:tcPr>
            <w:tcW w:w="1375"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154,800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154,800   </w:t>
            </w:r>
          </w:p>
        </w:tc>
        <w:tc>
          <w:tcPr>
            <w:tcW w:w="1506"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154,800   </w:t>
            </w:r>
          </w:p>
        </w:tc>
        <w:tc>
          <w:tcPr>
            <w:tcW w:w="1551" w:type="dxa"/>
          </w:tcPr>
          <w:p w:rsidR="00766C78" w:rsidRPr="004A139F" w:rsidRDefault="00CD4030" w:rsidP="00280157">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280157" w:rsidRPr="004A139F">
              <w:rPr>
                <w:rFonts w:ascii="Times New Roman" w:hAnsi="Times New Roman" w:cs="Times New Roman"/>
                <w:b/>
                <w:sz w:val="20"/>
                <w:szCs w:val="20"/>
              </w:rPr>
              <w:t>3</w:t>
            </w:r>
            <w:r w:rsidR="00766C78" w:rsidRPr="004A139F">
              <w:rPr>
                <w:rFonts w:ascii="Times New Roman" w:hAnsi="Times New Roman" w:cs="Times New Roman"/>
                <w:b/>
                <w:sz w:val="20"/>
                <w:szCs w:val="20"/>
              </w:rPr>
              <w:t xml:space="preserve">09,600   </w:t>
            </w:r>
          </w:p>
        </w:tc>
        <w:tc>
          <w:tcPr>
            <w:tcW w:w="1607" w:type="dxa"/>
          </w:tcPr>
          <w:p w:rsidR="00766C78" w:rsidRPr="004A139F" w:rsidRDefault="00766C78" w:rsidP="00766C78">
            <w:pPr>
              <w:widowControl w:val="0"/>
              <w:outlineLvl w:val="1"/>
              <w:rPr>
                <w:rFonts w:ascii="Times New Roman" w:hAnsi="Times New Roman" w:cs="Times New Roman"/>
                <w:b/>
                <w:sz w:val="20"/>
                <w:szCs w:val="20"/>
              </w:rPr>
            </w:pPr>
            <w:r w:rsidRPr="004A139F">
              <w:rPr>
                <w:rFonts w:ascii="Times New Roman" w:hAnsi="Times New Roman" w:cs="Times New Roman"/>
                <w:b/>
                <w:sz w:val="20"/>
                <w:szCs w:val="20"/>
              </w:rPr>
              <w:t xml:space="preserve"> </w:t>
            </w:r>
            <w:r w:rsidR="00280157" w:rsidRPr="004A139F">
              <w:rPr>
                <w:rFonts w:ascii="Times New Roman" w:hAnsi="Times New Roman" w:cs="Times New Roman"/>
                <w:b/>
                <w:sz w:val="20"/>
                <w:szCs w:val="20"/>
              </w:rPr>
              <w:t xml:space="preserve">       21 308,7</w:t>
            </w:r>
            <w:r w:rsidRPr="004A139F">
              <w:rPr>
                <w:rFonts w:ascii="Times New Roman" w:hAnsi="Times New Roman" w:cs="Times New Roman"/>
                <w:b/>
                <w:sz w:val="20"/>
                <w:szCs w:val="20"/>
              </w:rPr>
              <w:t xml:space="preserve">00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Местный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Окружной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CD4030"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152,300   </w:t>
            </w:r>
          </w:p>
        </w:tc>
        <w:tc>
          <w:tcPr>
            <w:tcW w:w="1481" w:type="dxa"/>
          </w:tcPr>
          <w:p w:rsidR="00766C78" w:rsidRPr="004A139F" w:rsidRDefault="00766C78" w:rsidP="00B93A49">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B93A49" w:rsidRPr="004A139F">
              <w:rPr>
                <w:rFonts w:ascii="Times New Roman" w:hAnsi="Times New Roman" w:cs="Times New Roman"/>
                <w:sz w:val="20"/>
                <w:szCs w:val="20"/>
              </w:rPr>
              <w:t>20 382,400</w:t>
            </w:r>
            <w:r w:rsidRPr="004A139F">
              <w:rPr>
                <w:rFonts w:ascii="Times New Roman" w:hAnsi="Times New Roman" w:cs="Times New Roman"/>
                <w:sz w:val="20"/>
                <w:szCs w:val="20"/>
              </w:rPr>
              <w:t xml:space="preserve">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154,800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154,800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154,800   </w:t>
            </w:r>
          </w:p>
        </w:tc>
        <w:tc>
          <w:tcPr>
            <w:tcW w:w="1551" w:type="dxa"/>
          </w:tcPr>
          <w:p w:rsidR="00766C78" w:rsidRPr="004A139F" w:rsidRDefault="00CD4030"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w:t>
            </w:r>
            <w:r w:rsidR="00766C78" w:rsidRPr="004A139F">
              <w:rPr>
                <w:rFonts w:ascii="Times New Roman" w:hAnsi="Times New Roman" w:cs="Times New Roman"/>
                <w:sz w:val="20"/>
                <w:szCs w:val="20"/>
              </w:rPr>
              <w:t xml:space="preserve">309,600   </w:t>
            </w:r>
          </w:p>
        </w:tc>
        <w:tc>
          <w:tcPr>
            <w:tcW w:w="1607" w:type="dxa"/>
          </w:tcPr>
          <w:p w:rsidR="00766C78" w:rsidRPr="004A139F" w:rsidRDefault="00766C78" w:rsidP="00280157">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21 308,</w:t>
            </w:r>
            <w:r w:rsidR="00280157" w:rsidRPr="004A139F">
              <w:rPr>
                <w:rFonts w:ascii="Times New Roman" w:hAnsi="Times New Roman" w:cs="Times New Roman"/>
                <w:sz w:val="20"/>
                <w:szCs w:val="20"/>
              </w:rPr>
              <w:t>7</w:t>
            </w:r>
            <w:r w:rsidRPr="004A139F">
              <w:rPr>
                <w:rFonts w:ascii="Times New Roman" w:hAnsi="Times New Roman" w:cs="Times New Roman"/>
                <w:sz w:val="20"/>
                <w:szCs w:val="20"/>
              </w:rPr>
              <w:t xml:space="preserve">00   </w:t>
            </w:r>
          </w:p>
        </w:tc>
      </w:tr>
      <w:tr w:rsidR="004A139F" w:rsidRPr="004A139F" w:rsidTr="00075FB8">
        <w:trPr>
          <w:trHeight w:val="315"/>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Федеральный бюджет</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r w:rsidR="004A139F" w:rsidRPr="004A139F" w:rsidTr="00075FB8">
        <w:trPr>
          <w:trHeight w:val="70"/>
        </w:trPr>
        <w:tc>
          <w:tcPr>
            <w:tcW w:w="2654"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Внебюджетные источники</w:t>
            </w:r>
          </w:p>
        </w:tc>
        <w:tc>
          <w:tcPr>
            <w:tcW w:w="1718" w:type="dxa"/>
            <w:vMerge/>
          </w:tcPr>
          <w:p w:rsidR="00766C78" w:rsidRPr="004A139F" w:rsidRDefault="00766C78" w:rsidP="00766C78">
            <w:pPr>
              <w:widowControl w:val="0"/>
              <w:outlineLvl w:val="1"/>
              <w:rPr>
                <w:rFonts w:ascii="Times New Roman" w:hAnsi="Times New Roman" w:cs="Times New Roman"/>
                <w:sz w:val="20"/>
                <w:szCs w:val="20"/>
              </w:rPr>
            </w:pPr>
          </w:p>
        </w:tc>
        <w:tc>
          <w:tcPr>
            <w:tcW w:w="1388"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48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375"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06"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551"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c>
          <w:tcPr>
            <w:tcW w:w="1607" w:type="dxa"/>
          </w:tcPr>
          <w:p w:rsidR="00766C78" w:rsidRPr="004A139F" w:rsidRDefault="00766C78" w:rsidP="00766C78">
            <w:pPr>
              <w:widowControl w:val="0"/>
              <w:outlineLvl w:val="1"/>
              <w:rPr>
                <w:rFonts w:ascii="Times New Roman" w:hAnsi="Times New Roman" w:cs="Times New Roman"/>
                <w:sz w:val="20"/>
                <w:szCs w:val="20"/>
              </w:rPr>
            </w:pPr>
            <w:r w:rsidRPr="004A139F">
              <w:rPr>
                <w:rFonts w:ascii="Times New Roman" w:hAnsi="Times New Roman" w:cs="Times New Roman"/>
                <w:sz w:val="20"/>
                <w:szCs w:val="20"/>
              </w:rPr>
              <w:t xml:space="preserve">                      -     </w:t>
            </w:r>
          </w:p>
        </w:tc>
      </w:tr>
    </w:tbl>
    <w:p w:rsidR="00387B66" w:rsidRDefault="00387B66" w:rsidP="00A2695B">
      <w:pPr>
        <w:widowControl w:val="0"/>
        <w:spacing w:after="0" w:line="240" w:lineRule="auto"/>
        <w:outlineLvl w:val="1"/>
        <w:rPr>
          <w:rFonts w:ascii="Times New Roman" w:hAnsi="Times New Roman" w:cs="Times New Roman"/>
          <w:sz w:val="28"/>
          <w:szCs w:val="28"/>
        </w:rPr>
        <w:sectPr w:rsidR="00387B66">
          <w:pgSz w:w="16838" w:h="11906" w:orient="landscape"/>
          <w:pgMar w:top="567" w:right="1134" w:bottom="1135" w:left="1134" w:header="709" w:footer="709" w:gutter="0"/>
          <w:cols w:space="708"/>
          <w:docGrid w:linePitch="360"/>
        </w:sectPr>
      </w:pPr>
    </w:p>
    <w:p w:rsidR="00387B66" w:rsidRPr="002468D2" w:rsidRDefault="00387B66" w:rsidP="002468D2">
      <w:pPr>
        <w:tabs>
          <w:tab w:val="left" w:pos="5700"/>
        </w:tabs>
        <w:rPr>
          <w:rFonts w:ascii="Times New Roman" w:hAnsi="Times New Roman" w:cs="Times New Roman"/>
          <w:sz w:val="28"/>
          <w:szCs w:val="28"/>
        </w:rPr>
      </w:pPr>
    </w:p>
    <w:sectPr w:rsidR="00387B66" w:rsidRPr="002468D2">
      <w:pgSz w:w="11906" w:h="16838"/>
      <w:pgMar w:top="1134" w:right="567" w:bottom="90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033" w:rsidRDefault="002E0033">
      <w:pPr>
        <w:spacing w:after="0" w:line="240" w:lineRule="auto"/>
      </w:pPr>
      <w:r>
        <w:separator/>
      </w:r>
    </w:p>
  </w:endnote>
  <w:endnote w:type="continuationSeparator" w:id="0">
    <w:p w:rsidR="002E0033" w:rsidRDefault="002E0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etersburgCTT">
    <w:charset w:val="00"/>
    <w:family w:val="auto"/>
    <w:pitch w:val="default"/>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lbertus Extra Bold">
    <w:charset w:val="00"/>
    <w:family w:val="auto"/>
    <w:pitch w:val="default"/>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raditional Arabic">
    <w:charset w:val="00"/>
    <w:family w:val="auto"/>
    <w:pitch w:val="default"/>
  </w:font>
  <w:font w:name="Pragmatica">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TrueHelveticaLight">
    <w:charset w:val="00"/>
    <w:family w:val="auto"/>
    <w:pitch w:val="default"/>
  </w:font>
  <w:font w:name="TTE1A887F8t00">
    <w:charset w:val="00"/>
    <w:family w:val="auto"/>
    <w:pitch w:val="default"/>
  </w:font>
  <w:font w:name="DaneHelveticaNeue">
    <w:charset w:val="00"/>
    <w:family w:val="auto"/>
    <w:pitch w:val="default"/>
  </w:font>
  <w:font w:name="TrueHelveticaBlack">
    <w:charset w:val="00"/>
    <w:family w:val="auto"/>
    <w:pitch w:val="default"/>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033" w:rsidRDefault="002E0033">
      <w:pPr>
        <w:spacing w:after="0" w:line="240" w:lineRule="auto"/>
      </w:pPr>
      <w:r>
        <w:separator/>
      </w:r>
    </w:p>
  </w:footnote>
  <w:footnote w:type="continuationSeparator" w:id="0">
    <w:p w:rsidR="002E0033" w:rsidRDefault="002E00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B66" w:rsidRDefault="00387B66" w:rsidP="00A2695B">
    <w:pPr>
      <w:pStyle w:val="a7"/>
    </w:pPr>
  </w:p>
  <w:p w:rsidR="00387B66" w:rsidRDefault="00387B6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B66" w:rsidRDefault="00387B66">
    <w:pPr>
      <w:pStyle w:val="a7"/>
      <w:jc w:val="center"/>
    </w:pPr>
  </w:p>
  <w:p w:rsidR="00387B66" w:rsidRDefault="00387B6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7438A"/>
    <w:multiLevelType w:val="hybridMultilevel"/>
    <w:tmpl w:val="85520508"/>
    <w:lvl w:ilvl="0" w:tplc="63C62B30">
      <w:start w:val="1"/>
      <w:numFmt w:val="bullet"/>
      <w:lvlText w:val=""/>
      <w:lvlJc w:val="left"/>
      <w:pPr>
        <w:ind w:left="1429" w:hanging="360"/>
      </w:pPr>
      <w:rPr>
        <w:rFonts w:ascii="Symbol" w:hAnsi="Symbol" w:cs="Symbol" w:hint="default"/>
      </w:rPr>
    </w:lvl>
    <w:lvl w:ilvl="1" w:tplc="290AB908">
      <w:start w:val="1"/>
      <w:numFmt w:val="bullet"/>
      <w:lvlText w:val="o"/>
      <w:lvlJc w:val="left"/>
      <w:pPr>
        <w:ind w:left="2149" w:hanging="360"/>
      </w:pPr>
      <w:rPr>
        <w:rFonts w:ascii="Courier New" w:hAnsi="Courier New" w:cs="Courier New" w:hint="default"/>
      </w:rPr>
    </w:lvl>
    <w:lvl w:ilvl="2" w:tplc="F8FC60C6">
      <w:start w:val="1"/>
      <w:numFmt w:val="bullet"/>
      <w:lvlText w:val=""/>
      <w:lvlJc w:val="left"/>
      <w:pPr>
        <w:ind w:left="2869" w:hanging="360"/>
      </w:pPr>
      <w:rPr>
        <w:rFonts w:ascii="Wingdings" w:hAnsi="Wingdings" w:cs="Wingdings" w:hint="default"/>
      </w:rPr>
    </w:lvl>
    <w:lvl w:ilvl="3" w:tplc="F1642294">
      <w:start w:val="1"/>
      <w:numFmt w:val="bullet"/>
      <w:lvlText w:val=""/>
      <w:lvlJc w:val="left"/>
      <w:pPr>
        <w:ind w:left="3589" w:hanging="360"/>
      </w:pPr>
      <w:rPr>
        <w:rFonts w:ascii="Symbol" w:hAnsi="Symbol" w:cs="Symbol" w:hint="default"/>
      </w:rPr>
    </w:lvl>
    <w:lvl w:ilvl="4" w:tplc="02D294F0">
      <w:start w:val="1"/>
      <w:numFmt w:val="bullet"/>
      <w:lvlText w:val="o"/>
      <w:lvlJc w:val="left"/>
      <w:pPr>
        <w:ind w:left="4309" w:hanging="360"/>
      </w:pPr>
      <w:rPr>
        <w:rFonts w:ascii="Courier New" w:hAnsi="Courier New" w:cs="Courier New" w:hint="default"/>
      </w:rPr>
    </w:lvl>
    <w:lvl w:ilvl="5" w:tplc="3C2A9490">
      <w:start w:val="1"/>
      <w:numFmt w:val="bullet"/>
      <w:lvlText w:val=""/>
      <w:lvlJc w:val="left"/>
      <w:pPr>
        <w:ind w:left="5029" w:hanging="360"/>
      </w:pPr>
      <w:rPr>
        <w:rFonts w:ascii="Wingdings" w:hAnsi="Wingdings" w:cs="Wingdings" w:hint="default"/>
      </w:rPr>
    </w:lvl>
    <w:lvl w:ilvl="6" w:tplc="D0E6BBEA">
      <w:start w:val="1"/>
      <w:numFmt w:val="bullet"/>
      <w:lvlText w:val=""/>
      <w:lvlJc w:val="left"/>
      <w:pPr>
        <w:ind w:left="5749" w:hanging="360"/>
      </w:pPr>
      <w:rPr>
        <w:rFonts w:ascii="Symbol" w:hAnsi="Symbol" w:cs="Symbol" w:hint="default"/>
      </w:rPr>
    </w:lvl>
    <w:lvl w:ilvl="7" w:tplc="A39C3484">
      <w:start w:val="1"/>
      <w:numFmt w:val="bullet"/>
      <w:lvlText w:val="o"/>
      <w:lvlJc w:val="left"/>
      <w:pPr>
        <w:ind w:left="6469" w:hanging="360"/>
      </w:pPr>
      <w:rPr>
        <w:rFonts w:ascii="Courier New" w:hAnsi="Courier New" w:cs="Courier New" w:hint="default"/>
      </w:rPr>
    </w:lvl>
    <w:lvl w:ilvl="8" w:tplc="FEEAE544">
      <w:start w:val="1"/>
      <w:numFmt w:val="bullet"/>
      <w:lvlText w:val=""/>
      <w:lvlJc w:val="left"/>
      <w:pPr>
        <w:ind w:left="7189" w:hanging="360"/>
      </w:pPr>
      <w:rPr>
        <w:rFonts w:ascii="Wingdings" w:hAnsi="Wingdings" w:cs="Wingdings" w:hint="default"/>
      </w:rPr>
    </w:lvl>
  </w:abstractNum>
  <w:abstractNum w:abstractNumId="1" w15:restartNumberingAfterBreak="0">
    <w:nsid w:val="065B7783"/>
    <w:multiLevelType w:val="multilevel"/>
    <w:tmpl w:val="DCECC4AE"/>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15:restartNumberingAfterBreak="0">
    <w:nsid w:val="069777FB"/>
    <w:multiLevelType w:val="hybridMultilevel"/>
    <w:tmpl w:val="63E003F4"/>
    <w:lvl w:ilvl="0" w:tplc="D1F400B4">
      <w:start w:val="1"/>
      <w:numFmt w:val="decimal"/>
      <w:lvlText w:val="%1."/>
      <w:lvlJc w:val="left"/>
      <w:pPr>
        <w:ind w:left="1429" w:hanging="360"/>
      </w:pPr>
    </w:lvl>
    <w:lvl w:ilvl="1" w:tplc="6B82B55E">
      <w:start w:val="1"/>
      <w:numFmt w:val="lowerLetter"/>
      <w:lvlText w:val="%2."/>
      <w:lvlJc w:val="left"/>
      <w:pPr>
        <w:ind w:left="2149" w:hanging="360"/>
      </w:pPr>
    </w:lvl>
    <w:lvl w:ilvl="2" w:tplc="71A2E750">
      <w:start w:val="1"/>
      <w:numFmt w:val="lowerRoman"/>
      <w:lvlText w:val="%3."/>
      <w:lvlJc w:val="right"/>
      <w:pPr>
        <w:ind w:left="2869" w:hanging="180"/>
      </w:pPr>
    </w:lvl>
    <w:lvl w:ilvl="3" w:tplc="96E66568">
      <w:start w:val="1"/>
      <w:numFmt w:val="decimal"/>
      <w:lvlText w:val="%4."/>
      <w:lvlJc w:val="left"/>
      <w:pPr>
        <w:ind w:left="3589" w:hanging="360"/>
      </w:pPr>
    </w:lvl>
    <w:lvl w:ilvl="4" w:tplc="C2829D90">
      <w:start w:val="1"/>
      <w:numFmt w:val="lowerLetter"/>
      <w:lvlText w:val="%5."/>
      <w:lvlJc w:val="left"/>
      <w:pPr>
        <w:ind w:left="4309" w:hanging="360"/>
      </w:pPr>
    </w:lvl>
    <w:lvl w:ilvl="5" w:tplc="4DFC4730">
      <w:start w:val="1"/>
      <w:numFmt w:val="lowerRoman"/>
      <w:lvlText w:val="%6."/>
      <w:lvlJc w:val="right"/>
      <w:pPr>
        <w:ind w:left="5029" w:hanging="180"/>
      </w:pPr>
    </w:lvl>
    <w:lvl w:ilvl="6" w:tplc="7B1409A0">
      <w:start w:val="1"/>
      <w:numFmt w:val="decimal"/>
      <w:lvlText w:val="%7."/>
      <w:lvlJc w:val="left"/>
      <w:pPr>
        <w:ind w:left="5749" w:hanging="360"/>
      </w:pPr>
    </w:lvl>
    <w:lvl w:ilvl="7" w:tplc="C47C3D26">
      <w:start w:val="1"/>
      <w:numFmt w:val="lowerLetter"/>
      <w:lvlText w:val="%8."/>
      <w:lvlJc w:val="left"/>
      <w:pPr>
        <w:ind w:left="6469" w:hanging="360"/>
      </w:pPr>
    </w:lvl>
    <w:lvl w:ilvl="8" w:tplc="53B238AE">
      <w:start w:val="1"/>
      <w:numFmt w:val="lowerRoman"/>
      <w:lvlText w:val="%9."/>
      <w:lvlJc w:val="right"/>
      <w:pPr>
        <w:ind w:left="7189" w:hanging="180"/>
      </w:pPr>
    </w:lvl>
  </w:abstractNum>
  <w:abstractNum w:abstractNumId="3" w15:restartNumberingAfterBreak="0">
    <w:nsid w:val="09FD5DBD"/>
    <w:multiLevelType w:val="hybridMultilevel"/>
    <w:tmpl w:val="C9E4D4A8"/>
    <w:lvl w:ilvl="0" w:tplc="69AE99C2">
      <w:start w:val="1"/>
      <w:numFmt w:val="decimal"/>
      <w:lvlText w:val="%1."/>
      <w:lvlJc w:val="left"/>
      <w:pPr>
        <w:ind w:left="1068" w:hanging="360"/>
      </w:pPr>
      <w:rPr>
        <w:rFonts w:hint="default"/>
      </w:rPr>
    </w:lvl>
    <w:lvl w:ilvl="1" w:tplc="0D18C3F6">
      <w:start w:val="1"/>
      <w:numFmt w:val="lowerLetter"/>
      <w:lvlText w:val="%2."/>
      <w:lvlJc w:val="left"/>
      <w:pPr>
        <w:ind w:left="1440" w:hanging="360"/>
      </w:pPr>
    </w:lvl>
    <w:lvl w:ilvl="2" w:tplc="2E166868">
      <w:start w:val="1"/>
      <w:numFmt w:val="lowerRoman"/>
      <w:lvlText w:val="%3."/>
      <w:lvlJc w:val="right"/>
      <w:pPr>
        <w:ind w:left="2160" w:hanging="180"/>
      </w:pPr>
    </w:lvl>
    <w:lvl w:ilvl="3" w:tplc="D9CE5BD8">
      <w:start w:val="1"/>
      <w:numFmt w:val="decimal"/>
      <w:lvlText w:val="%4."/>
      <w:lvlJc w:val="left"/>
      <w:pPr>
        <w:ind w:left="2880" w:hanging="360"/>
      </w:pPr>
    </w:lvl>
    <w:lvl w:ilvl="4" w:tplc="F19C9E32">
      <w:start w:val="1"/>
      <w:numFmt w:val="lowerLetter"/>
      <w:lvlText w:val="%5."/>
      <w:lvlJc w:val="left"/>
      <w:pPr>
        <w:ind w:left="3600" w:hanging="360"/>
      </w:pPr>
    </w:lvl>
    <w:lvl w:ilvl="5" w:tplc="71D8FB68">
      <w:start w:val="1"/>
      <w:numFmt w:val="lowerRoman"/>
      <w:lvlText w:val="%6."/>
      <w:lvlJc w:val="right"/>
      <w:pPr>
        <w:ind w:left="4320" w:hanging="180"/>
      </w:pPr>
    </w:lvl>
    <w:lvl w:ilvl="6" w:tplc="55BEDAD2">
      <w:start w:val="1"/>
      <w:numFmt w:val="decimal"/>
      <w:lvlText w:val="%7."/>
      <w:lvlJc w:val="left"/>
      <w:pPr>
        <w:ind w:left="5040" w:hanging="360"/>
      </w:pPr>
    </w:lvl>
    <w:lvl w:ilvl="7" w:tplc="48823B7A">
      <w:start w:val="1"/>
      <w:numFmt w:val="lowerLetter"/>
      <w:lvlText w:val="%8."/>
      <w:lvlJc w:val="left"/>
      <w:pPr>
        <w:ind w:left="5760" w:hanging="360"/>
      </w:pPr>
    </w:lvl>
    <w:lvl w:ilvl="8" w:tplc="35902342">
      <w:start w:val="1"/>
      <w:numFmt w:val="lowerRoman"/>
      <w:lvlText w:val="%9."/>
      <w:lvlJc w:val="right"/>
      <w:pPr>
        <w:ind w:left="6480" w:hanging="180"/>
      </w:pPr>
    </w:lvl>
  </w:abstractNum>
  <w:abstractNum w:abstractNumId="4" w15:restartNumberingAfterBreak="0">
    <w:nsid w:val="0B6C706C"/>
    <w:multiLevelType w:val="hybridMultilevel"/>
    <w:tmpl w:val="78F2395C"/>
    <w:lvl w:ilvl="0" w:tplc="3440C560">
      <w:start w:val="1"/>
      <w:numFmt w:val="bullet"/>
      <w:lvlText w:val=""/>
      <w:lvlJc w:val="left"/>
      <w:pPr>
        <w:ind w:left="1429" w:hanging="360"/>
      </w:pPr>
      <w:rPr>
        <w:rFonts w:ascii="Symbol" w:hAnsi="Symbol" w:cs="Symbol" w:hint="default"/>
      </w:rPr>
    </w:lvl>
    <w:lvl w:ilvl="1" w:tplc="68C837E4">
      <w:start w:val="1"/>
      <w:numFmt w:val="bullet"/>
      <w:lvlText w:val="o"/>
      <w:lvlJc w:val="left"/>
      <w:pPr>
        <w:ind w:left="2149" w:hanging="360"/>
      </w:pPr>
      <w:rPr>
        <w:rFonts w:ascii="Courier New" w:hAnsi="Courier New" w:cs="Courier New" w:hint="default"/>
      </w:rPr>
    </w:lvl>
    <w:lvl w:ilvl="2" w:tplc="786AD4FA">
      <w:start w:val="1"/>
      <w:numFmt w:val="bullet"/>
      <w:lvlText w:val=""/>
      <w:lvlJc w:val="left"/>
      <w:pPr>
        <w:ind w:left="2869" w:hanging="360"/>
      </w:pPr>
      <w:rPr>
        <w:rFonts w:ascii="Wingdings" w:hAnsi="Wingdings" w:cs="Wingdings" w:hint="default"/>
      </w:rPr>
    </w:lvl>
    <w:lvl w:ilvl="3" w:tplc="02B05ACC">
      <w:start w:val="1"/>
      <w:numFmt w:val="bullet"/>
      <w:lvlText w:val=""/>
      <w:lvlJc w:val="left"/>
      <w:pPr>
        <w:ind w:left="3589" w:hanging="360"/>
      </w:pPr>
      <w:rPr>
        <w:rFonts w:ascii="Symbol" w:hAnsi="Symbol" w:cs="Symbol" w:hint="default"/>
      </w:rPr>
    </w:lvl>
    <w:lvl w:ilvl="4" w:tplc="CEE267D2">
      <w:start w:val="1"/>
      <w:numFmt w:val="bullet"/>
      <w:lvlText w:val="o"/>
      <w:lvlJc w:val="left"/>
      <w:pPr>
        <w:ind w:left="4309" w:hanging="360"/>
      </w:pPr>
      <w:rPr>
        <w:rFonts w:ascii="Courier New" w:hAnsi="Courier New" w:cs="Courier New" w:hint="default"/>
      </w:rPr>
    </w:lvl>
    <w:lvl w:ilvl="5" w:tplc="78E0A27C">
      <w:start w:val="1"/>
      <w:numFmt w:val="bullet"/>
      <w:lvlText w:val=""/>
      <w:lvlJc w:val="left"/>
      <w:pPr>
        <w:ind w:left="5029" w:hanging="360"/>
      </w:pPr>
      <w:rPr>
        <w:rFonts w:ascii="Wingdings" w:hAnsi="Wingdings" w:cs="Wingdings" w:hint="default"/>
      </w:rPr>
    </w:lvl>
    <w:lvl w:ilvl="6" w:tplc="FABC86EA">
      <w:start w:val="1"/>
      <w:numFmt w:val="bullet"/>
      <w:lvlText w:val=""/>
      <w:lvlJc w:val="left"/>
      <w:pPr>
        <w:ind w:left="5749" w:hanging="360"/>
      </w:pPr>
      <w:rPr>
        <w:rFonts w:ascii="Symbol" w:hAnsi="Symbol" w:cs="Symbol" w:hint="default"/>
      </w:rPr>
    </w:lvl>
    <w:lvl w:ilvl="7" w:tplc="5CE431E2">
      <w:start w:val="1"/>
      <w:numFmt w:val="bullet"/>
      <w:lvlText w:val="o"/>
      <w:lvlJc w:val="left"/>
      <w:pPr>
        <w:ind w:left="6469" w:hanging="360"/>
      </w:pPr>
      <w:rPr>
        <w:rFonts w:ascii="Courier New" w:hAnsi="Courier New" w:cs="Courier New" w:hint="default"/>
      </w:rPr>
    </w:lvl>
    <w:lvl w:ilvl="8" w:tplc="1872119A">
      <w:start w:val="1"/>
      <w:numFmt w:val="bullet"/>
      <w:lvlText w:val=""/>
      <w:lvlJc w:val="left"/>
      <w:pPr>
        <w:ind w:left="7189" w:hanging="360"/>
      </w:pPr>
      <w:rPr>
        <w:rFonts w:ascii="Wingdings" w:hAnsi="Wingdings" w:cs="Wingdings" w:hint="default"/>
      </w:rPr>
    </w:lvl>
  </w:abstractNum>
  <w:abstractNum w:abstractNumId="5" w15:restartNumberingAfterBreak="0">
    <w:nsid w:val="0DDB4C35"/>
    <w:multiLevelType w:val="multilevel"/>
    <w:tmpl w:val="E7AA211A"/>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6" w15:restartNumberingAfterBreak="0">
    <w:nsid w:val="0FF2683F"/>
    <w:multiLevelType w:val="multilevel"/>
    <w:tmpl w:val="6E5E914A"/>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152C6822"/>
    <w:multiLevelType w:val="hybridMultilevel"/>
    <w:tmpl w:val="5B5083D4"/>
    <w:lvl w:ilvl="0" w:tplc="57E2E78A">
      <w:start w:val="1"/>
      <w:numFmt w:val="bullet"/>
      <w:pStyle w:val="30"/>
      <w:lvlText w:val=""/>
      <w:lvlJc w:val="left"/>
      <w:pPr>
        <w:tabs>
          <w:tab w:val="num" w:pos="926"/>
        </w:tabs>
        <w:ind w:left="926" w:hanging="360"/>
      </w:pPr>
      <w:rPr>
        <w:rFonts w:ascii="Symbol" w:hAnsi="Symbol" w:hint="default"/>
      </w:rPr>
    </w:lvl>
    <w:lvl w:ilvl="1" w:tplc="5F14EFF6">
      <w:start w:val="1"/>
      <w:numFmt w:val="bullet"/>
      <w:lvlText w:val="o"/>
      <w:lvlJc w:val="left"/>
      <w:pPr>
        <w:ind w:left="1440" w:hanging="360"/>
      </w:pPr>
      <w:rPr>
        <w:rFonts w:ascii="Courier New" w:eastAsia="Courier New" w:hAnsi="Courier New" w:cs="Courier New" w:hint="default"/>
      </w:rPr>
    </w:lvl>
    <w:lvl w:ilvl="2" w:tplc="56A0B3D0">
      <w:start w:val="1"/>
      <w:numFmt w:val="bullet"/>
      <w:lvlText w:val="§"/>
      <w:lvlJc w:val="left"/>
      <w:pPr>
        <w:ind w:left="2160" w:hanging="360"/>
      </w:pPr>
      <w:rPr>
        <w:rFonts w:ascii="Wingdings" w:eastAsia="Wingdings" w:hAnsi="Wingdings" w:cs="Wingdings" w:hint="default"/>
      </w:rPr>
    </w:lvl>
    <w:lvl w:ilvl="3" w:tplc="CB2E498A">
      <w:start w:val="1"/>
      <w:numFmt w:val="bullet"/>
      <w:lvlText w:val="·"/>
      <w:lvlJc w:val="left"/>
      <w:pPr>
        <w:ind w:left="2880" w:hanging="360"/>
      </w:pPr>
      <w:rPr>
        <w:rFonts w:ascii="Symbol" w:eastAsia="Symbol" w:hAnsi="Symbol" w:cs="Symbol" w:hint="default"/>
      </w:rPr>
    </w:lvl>
    <w:lvl w:ilvl="4" w:tplc="89BA0E4A">
      <w:start w:val="1"/>
      <w:numFmt w:val="bullet"/>
      <w:lvlText w:val="o"/>
      <w:lvlJc w:val="left"/>
      <w:pPr>
        <w:ind w:left="3600" w:hanging="360"/>
      </w:pPr>
      <w:rPr>
        <w:rFonts w:ascii="Courier New" w:eastAsia="Courier New" w:hAnsi="Courier New" w:cs="Courier New" w:hint="default"/>
      </w:rPr>
    </w:lvl>
    <w:lvl w:ilvl="5" w:tplc="A8F43934">
      <w:start w:val="1"/>
      <w:numFmt w:val="bullet"/>
      <w:lvlText w:val="§"/>
      <w:lvlJc w:val="left"/>
      <w:pPr>
        <w:ind w:left="4320" w:hanging="360"/>
      </w:pPr>
      <w:rPr>
        <w:rFonts w:ascii="Wingdings" w:eastAsia="Wingdings" w:hAnsi="Wingdings" w:cs="Wingdings" w:hint="default"/>
      </w:rPr>
    </w:lvl>
    <w:lvl w:ilvl="6" w:tplc="F592A1CC">
      <w:start w:val="1"/>
      <w:numFmt w:val="bullet"/>
      <w:lvlText w:val="·"/>
      <w:lvlJc w:val="left"/>
      <w:pPr>
        <w:ind w:left="5040" w:hanging="360"/>
      </w:pPr>
      <w:rPr>
        <w:rFonts w:ascii="Symbol" w:eastAsia="Symbol" w:hAnsi="Symbol" w:cs="Symbol" w:hint="default"/>
      </w:rPr>
    </w:lvl>
    <w:lvl w:ilvl="7" w:tplc="7E143876">
      <w:start w:val="1"/>
      <w:numFmt w:val="bullet"/>
      <w:lvlText w:val="o"/>
      <w:lvlJc w:val="left"/>
      <w:pPr>
        <w:ind w:left="5760" w:hanging="360"/>
      </w:pPr>
      <w:rPr>
        <w:rFonts w:ascii="Courier New" w:eastAsia="Courier New" w:hAnsi="Courier New" w:cs="Courier New" w:hint="default"/>
      </w:rPr>
    </w:lvl>
    <w:lvl w:ilvl="8" w:tplc="741829A0">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1B4319DA"/>
    <w:multiLevelType w:val="multilevel"/>
    <w:tmpl w:val="35882580"/>
    <w:lvl w:ilvl="0">
      <w:start w:val="3"/>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9" w15:restartNumberingAfterBreak="0">
    <w:nsid w:val="1D852B01"/>
    <w:multiLevelType w:val="hybridMultilevel"/>
    <w:tmpl w:val="16DC74E8"/>
    <w:lvl w:ilvl="0" w:tplc="309A02FA">
      <w:start w:val="1"/>
      <w:numFmt w:val="bullet"/>
      <w:lvlText w:val=""/>
      <w:lvlJc w:val="left"/>
      <w:pPr>
        <w:ind w:left="1429" w:hanging="360"/>
      </w:pPr>
      <w:rPr>
        <w:rFonts w:ascii="Symbol" w:hAnsi="Symbol" w:cs="Symbol" w:hint="default"/>
      </w:rPr>
    </w:lvl>
    <w:lvl w:ilvl="1" w:tplc="A7C235C8">
      <w:start w:val="1"/>
      <w:numFmt w:val="bullet"/>
      <w:lvlText w:val="o"/>
      <w:lvlJc w:val="left"/>
      <w:pPr>
        <w:ind w:left="2149" w:hanging="360"/>
      </w:pPr>
      <w:rPr>
        <w:rFonts w:ascii="Courier New" w:hAnsi="Courier New" w:cs="Courier New" w:hint="default"/>
      </w:rPr>
    </w:lvl>
    <w:lvl w:ilvl="2" w:tplc="C34009A0">
      <w:start w:val="1"/>
      <w:numFmt w:val="bullet"/>
      <w:lvlText w:val=""/>
      <w:lvlJc w:val="left"/>
      <w:pPr>
        <w:ind w:left="2869" w:hanging="360"/>
      </w:pPr>
      <w:rPr>
        <w:rFonts w:ascii="Wingdings" w:hAnsi="Wingdings" w:cs="Wingdings" w:hint="default"/>
      </w:rPr>
    </w:lvl>
    <w:lvl w:ilvl="3" w:tplc="883A9100">
      <w:start w:val="1"/>
      <w:numFmt w:val="bullet"/>
      <w:lvlText w:val=""/>
      <w:lvlJc w:val="left"/>
      <w:pPr>
        <w:ind w:left="3589" w:hanging="360"/>
      </w:pPr>
      <w:rPr>
        <w:rFonts w:ascii="Symbol" w:hAnsi="Symbol" w:cs="Symbol" w:hint="default"/>
      </w:rPr>
    </w:lvl>
    <w:lvl w:ilvl="4" w:tplc="271A6122">
      <w:start w:val="1"/>
      <w:numFmt w:val="bullet"/>
      <w:lvlText w:val="o"/>
      <w:lvlJc w:val="left"/>
      <w:pPr>
        <w:ind w:left="4309" w:hanging="360"/>
      </w:pPr>
      <w:rPr>
        <w:rFonts w:ascii="Courier New" w:hAnsi="Courier New" w:cs="Courier New" w:hint="default"/>
      </w:rPr>
    </w:lvl>
    <w:lvl w:ilvl="5" w:tplc="DE087DB6">
      <w:start w:val="1"/>
      <w:numFmt w:val="bullet"/>
      <w:lvlText w:val=""/>
      <w:lvlJc w:val="left"/>
      <w:pPr>
        <w:ind w:left="5029" w:hanging="360"/>
      </w:pPr>
      <w:rPr>
        <w:rFonts w:ascii="Wingdings" w:hAnsi="Wingdings" w:cs="Wingdings" w:hint="default"/>
      </w:rPr>
    </w:lvl>
    <w:lvl w:ilvl="6" w:tplc="435814B0">
      <w:start w:val="1"/>
      <w:numFmt w:val="bullet"/>
      <w:lvlText w:val=""/>
      <w:lvlJc w:val="left"/>
      <w:pPr>
        <w:ind w:left="5749" w:hanging="360"/>
      </w:pPr>
      <w:rPr>
        <w:rFonts w:ascii="Symbol" w:hAnsi="Symbol" w:cs="Symbol" w:hint="default"/>
      </w:rPr>
    </w:lvl>
    <w:lvl w:ilvl="7" w:tplc="F4E8F274">
      <w:start w:val="1"/>
      <w:numFmt w:val="bullet"/>
      <w:lvlText w:val="o"/>
      <w:lvlJc w:val="left"/>
      <w:pPr>
        <w:ind w:left="6469" w:hanging="360"/>
      </w:pPr>
      <w:rPr>
        <w:rFonts w:ascii="Courier New" w:hAnsi="Courier New" w:cs="Courier New" w:hint="default"/>
      </w:rPr>
    </w:lvl>
    <w:lvl w:ilvl="8" w:tplc="E3F27F44">
      <w:start w:val="1"/>
      <w:numFmt w:val="bullet"/>
      <w:lvlText w:val=""/>
      <w:lvlJc w:val="left"/>
      <w:pPr>
        <w:ind w:left="7189" w:hanging="360"/>
      </w:pPr>
      <w:rPr>
        <w:rFonts w:ascii="Wingdings" w:hAnsi="Wingdings" w:cs="Wingdings" w:hint="default"/>
      </w:rPr>
    </w:lvl>
  </w:abstractNum>
  <w:abstractNum w:abstractNumId="10" w15:restartNumberingAfterBreak="0">
    <w:nsid w:val="1EFB486A"/>
    <w:multiLevelType w:val="multilevel"/>
    <w:tmpl w:val="29921BFC"/>
    <w:lvl w:ilvl="0">
      <w:start w:val="3"/>
      <w:numFmt w:val="decimal"/>
      <w:lvlText w:val="%1"/>
      <w:lvlJc w:val="left"/>
      <w:pPr>
        <w:ind w:left="375" w:hanging="375"/>
      </w:pPr>
      <w:rPr>
        <w:rFonts w:hint="default"/>
      </w:rPr>
    </w:lvl>
    <w:lvl w:ilvl="1">
      <w:start w:val="3"/>
      <w:numFmt w:val="decimal"/>
      <w:lvlText w:val="%1.%2"/>
      <w:lvlJc w:val="left"/>
      <w:pPr>
        <w:ind w:left="1845" w:hanging="375"/>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1" w15:restartNumberingAfterBreak="0">
    <w:nsid w:val="22DB63DC"/>
    <w:multiLevelType w:val="hybridMultilevel"/>
    <w:tmpl w:val="59163B2C"/>
    <w:lvl w:ilvl="0" w:tplc="D40ED478">
      <w:start w:val="1"/>
      <w:numFmt w:val="bullet"/>
      <w:lvlText w:val=""/>
      <w:lvlJc w:val="left"/>
      <w:pPr>
        <w:ind w:left="1429" w:hanging="360"/>
      </w:pPr>
      <w:rPr>
        <w:rFonts w:ascii="Symbol" w:hAnsi="Symbol" w:cs="Symbol" w:hint="default"/>
      </w:rPr>
    </w:lvl>
    <w:lvl w:ilvl="1" w:tplc="79EA8D40">
      <w:start w:val="1"/>
      <w:numFmt w:val="bullet"/>
      <w:lvlText w:val="o"/>
      <w:lvlJc w:val="left"/>
      <w:pPr>
        <w:ind w:left="2149" w:hanging="360"/>
      </w:pPr>
      <w:rPr>
        <w:rFonts w:ascii="Courier New" w:hAnsi="Courier New" w:cs="Courier New" w:hint="default"/>
      </w:rPr>
    </w:lvl>
    <w:lvl w:ilvl="2" w:tplc="41886216">
      <w:start w:val="1"/>
      <w:numFmt w:val="bullet"/>
      <w:lvlText w:val=""/>
      <w:lvlJc w:val="left"/>
      <w:pPr>
        <w:ind w:left="2869" w:hanging="360"/>
      </w:pPr>
      <w:rPr>
        <w:rFonts w:ascii="Wingdings" w:hAnsi="Wingdings" w:cs="Wingdings" w:hint="default"/>
      </w:rPr>
    </w:lvl>
    <w:lvl w:ilvl="3" w:tplc="7FAA2C54">
      <w:start w:val="1"/>
      <w:numFmt w:val="bullet"/>
      <w:lvlText w:val=""/>
      <w:lvlJc w:val="left"/>
      <w:pPr>
        <w:ind w:left="3589" w:hanging="360"/>
      </w:pPr>
      <w:rPr>
        <w:rFonts w:ascii="Symbol" w:hAnsi="Symbol" w:cs="Symbol" w:hint="default"/>
      </w:rPr>
    </w:lvl>
    <w:lvl w:ilvl="4" w:tplc="FB9E7B62">
      <w:start w:val="1"/>
      <w:numFmt w:val="bullet"/>
      <w:lvlText w:val="o"/>
      <w:lvlJc w:val="left"/>
      <w:pPr>
        <w:ind w:left="4309" w:hanging="360"/>
      </w:pPr>
      <w:rPr>
        <w:rFonts w:ascii="Courier New" w:hAnsi="Courier New" w:cs="Courier New" w:hint="default"/>
      </w:rPr>
    </w:lvl>
    <w:lvl w:ilvl="5" w:tplc="C1461388">
      <w:start w:val="1"/>
      <w:numFmt w:val="bullet"/>
      <w:lvlText w:val=""/>
      <w:lvlJc w:val="left"/>
      <w:pPr>
        <w:ind w:left="5029" w:hanging="360"/>
      </w:pPr>
      <w:rPr>
        <w:rFonts w:ascii="Wingdings" w:hAnsi="Wingdings" w:cs="Wingdings" w:hint="default"/>
      </w:rPr>
    </w:lvl>
    <w:lvl w:ilvl="6" w:tplc="A8E03ACA">
      <w:start w:val="1"/>
      <w:numFmt w:val="bullet"/>
      <w:lvlText w:val=""/>
      <w:lvlJc w:val="left"/>
      <w:pPr>
        <w:ind w:left="5749" w:hanging="360"/>
      </w:pPr>
      <w:rPr>
        <w:rFonts w:ascii="Symbol" w:hAnsi="Symbol" w:cs="Symbol" w:hint="default"/>
      </w:rPr>
    </w:lvl>
    <w:lvl w:ilvl="7" w:tplc="E3E08CEE">
      <w:start w:val="1"/>
      <w:numFmt w:val="bullet"/>
      <w:lvlText w:val="o"/>
      <w:lvlJc w:val="left"/>
      <w:pPr>
        <w:ind w:left="6469" w:hanging="360"/>
      </w:pPr>
      <w:rPr>
        <w:rFonts w:ascii="Courier New" w:hAnsi="Courier New" w:cs="Courier New" w:hint="default"/>
      </w:rPr>
    </w:lvl>
    <w:lvl w:ilvl="8" w:tplc="32D6B586">
      <w:start w:val="1"/>
      <w:numFmt w:val="bullet"/>
      <w:lvlText w:val=""/>
      <w:lvlJc w:val="left"/>
      <w:pPr>
        <w:ind w:left="7189" w:hanging="360"/>
      </w:pPr>
      <w:rPr>
        <w:rFonts w:ascii="Wingdings" w:hAnsi="Wingdings" w:cs="Wingdings" w:hint="default"/>
      </w:rPr>
    </w:lvl>
  </w:abstractNum>
  <w:abstractNum w:abstractNumId="12" w15:restartNumberingAfterBreak="0">
    <w:nsid w:val="25A017BF"/>
    <w:multiLevelType w:val="hybridMultilevel"/>
    <w:tmpl w:val="3FB2EB8C"/>
    <w:lvl w:ilvl="0" w:tplc="04102D00">
      <w:start w:val="1"/>
      <w:numFmt w:val="decimal"/>
      <w:lvlText w:val="%1."/>
      <w:lvlJc w:val="left"/>
      <w:pPr>
        <w:ind w:left="1429" w:hanging="360"/>
      </w:pPr>
    </w:lvl>
    <w:lvl w:ilvl="1" w:tplc="A03EE192">
      <w:start w:val="1"/>
      <w:numFmt w:val="lowerLetter"/>
      <w:lvlText w:val="%2."/>
      <w:lvlJc w:val="left"/>
      <w:pPr>
        <w:ind w:left="2149" w:hanging="360"/>
      </w:pPr>
    </w:lvl>
    <w:lvl w:ilvl="2" w:tplc="49BE6578">
      <w:start w:val="1"/>
      <w:numFmt w:val="lowerRoman"/>
      <w:lvlText w:val="%3."/>
      <w:lvlJc w:val="right"/>
      <w:pPr>
        <w:ind w:left="2869" w:hanging="180"/>
      </w:pPr>
    </w:lvl>
    <w:lvl w:ilvl="3" w:tplc="36BE8D3C">
      <w:start w:val="1"/>
      <w:numFmt w:val="decimal"/>
      <w:lvlText w:val="%4."/>
      <w:lvlJc w:val="left"/>
      <w:pPr>
        <w:ind w:left="3589" w:hanging="360"/>
      </w:pPr>
    </w:lvl>
    <w:lvl w:ilvl="4" w:tplc="BC860E00">
      <w:start w:val="1"/>
      <w:numFmt w:val="lowerLetter"/>
      <w:lvlText w:val="%5."/>
      <w:lvlJc w:val="left"/>
      <w:pPr>
        <w:ind w:left="4309" w:hanging="360"/>
      </w:pPr>
    </w:lvl>
    <w:lvl w:ilvl="5" w:tplc="6F84A78E">
      <w:start w:val="1"/>
      <w:numFmt w:val="lowerRoman"/>
      <w:lvlText w:val="%6."/>
      <w:lvlJc w:val="right"/>
      <w:pPr>
        <w:ind w:left="5029" w:hanging="180"/>
      </w:pPr>
    </w:lvl>
    <w:lvl w:ilvl="6" w:tplc="90A6A416">
      <w:start w:val="1"/>
      <w:numFmt w:val="decimal"/>
      <w:lvlText w:val="%7."/>
      <w:lvlJc w:val="left"/>
      <w:pPr>
        <w:ind w:left="5749" w:hanging="360"/>
      </w:pPr>
    </w:lvl>
    <w:lvl w:ilvl="7" w:tplc="51FA6924">
      <w:start w:val="1"/>
      <w:numFmt w:val="lowerLetter"/>
      <w:lvlText w:val="%8."/>
      <w:lvlJc w:val="left"/>
      <w:pPr>
        <w:ind w:left="6469" w:hanging="360"/>
      </w:pPr>
    </w:lvl>
    <w:lvl w:ilvl="8" w:tplc="1C5E8752">
      <w:start w:val="1"/>
      <w:numFmt w:val="lowerRoman"/>
      <w:lvlText w:val="%9."/>
      <w:lvlJc w:val="right"/>
      <w:pPr>
        <w:ind w:left="7189" w:hanging="180"/>
      </w:pPr>
    </w:lvl>
  </w:abstractNum>
  <w:abstractNum w:abstractNumId="13" w15:restartNumberingAfterBreak="0">
    <w:nsid w:val="2E70338F"/>
    <w:multiLevelType w:val="hybridMultilevel"/>
    <w:tmpl w:val="45DEACE2"/>
    <w:lvl w:ilvl="0" w:tplc="89D2DCAE">
      <w:start w:val="1"/>
      <w:numFmt w:val="bullet"/>
      <w:lvlText w:val=""/>
      <w:lvlJc w:val="left"/>
      <w:pPr>
        <w:ind w:left="1429" w:hanging="360"/>
      </w:pPr>
      <w:rPr>
        <w:rFonts w:ascii="Symbol" w:hAnsi="Symbol" w:cs="Symbol" w:hint="default"/>
      </w:rPr>
    </w:lvl>
    <w:lvl w:ilvl="1" w:tplc="B6624E26">
      <w:start w:val="1"/>
      <w:numFmt w:val="bullet"/>
      <w:lvlText w:val="o"/>
      <w:lvlJc w:val="left"/>
      <w:pPr>
        <w:ind w:left="2149" w:hanging="360"/>
      </w:pPr>
      <w:rPr>
        <w:rFonts w:ascii="Courier New" w:hAnsi="Courier New" w:cs="Courier New" w:hint="default"/>
      </w:rPr>
    </w:lvl>
    <w:lvl w:ilvl="2" w:tplc="8292A25E">
      <w:start w:val="1"/>
      <w:numFmt w:val="bullet"/>
      <w:lvlText w:val=""/>
      <w:lvlJc w:val="left"/>
      <w:pPr>
        <w:ind w:left="2869" w:hanging="360"/>
      </w:pPr>
      <w:rPr>
        <w:rFonts w:ascii="Wingdings" w:hAnsi="Wingdings" w:cs="Wingdings" w:hint="default"/>
      </w:rPr>
    </w:lvl>
    <w:lvl w:ilvl="3" w:tplc="572CBCA0">
      <w:start w:val="1"/>
      <w:numFmt w:val="bullet"/>
      <w:lvlText w:val=""/>
      <w:lvlJc w:val="left"/>
      <w:pPr>
        <w:ind w:left="3589" w:hanging="360"/>
      </w:pPr>
      <w:rPr>
        <w:rFonts w:ascii="Symbol" w:hAnsi="Symbol" w:cs="Symbol" w:hint="default"/>
      </w:rPr>
    </w:lvl>
    <w:lvl w:ilvl="4" w:tplc="C3401360">
      <w:start w:val="1"/>
      <w:numFmt w:val="bullet"/>
      <w:lvlText w:val="o"/>
      <w:lvlJc w:val="left"/>
      <w:pPr>
        <w:ind w:left="4309" w:hanging="360"/>
      </w:pPr>
      <w:rPr>
        <w:rFonts w:ascii="Courier New" w:hAnsi="Courier New" w:cs="Courier New" w:hint="default"/>
      </w:rPr>
    </w:lvl>
    <w:lvl w:ilvl="5" w:tplc="909C4FD0">
      <w:start w:val="1"/>
      <w:numFmt w:val="bullet"/>
      <w:lvlText w:val=""/>
      <w:lvlJc w:val="left"/>
      <w:pPr>
        <w:ind w:left="5029" w:hanging="360"/>
      </w:pPr>
      <w:rPr>
        <w:rFonts w:ascii="Wingdings" w:hAnsi="Wingdings" w:cs="Wingdings" w:hint="default"/>
      </w:rPr>
    </w:lvl>
    <w:lvl w:ilvl="6" w:tplc="398E6E36">
      <w:start w:val="1"/>
      <w:numFmt w:val="bullet"/>
      <w:lvlText w:val=""/>
      <w:lvlJc w:val="left"/>
      <w:pPr>
        <w:ind w:left="5749" w:hanging="360"/>
      </w:pPr>
      <w:rPr>
        <w:rFonts w:ascii="Symbol" w:hAnsi="Symbol" w:cs="Symbol" w:hint="default"/>
      </w:rPr>
    </w:lvl>
    <w:lvl w:ilvl="7" w:tplc="7D2C6DB6">
      <w:start w:val="1"/>
      <w:numFmt w:val="bullet"/>
      <w:lvlText w:val="o"/>
      <w:lvlJc w:val="left"/>
      <w:pPr>
        <w:ind w:left="6469" w:hanging="360"/>
      </w:pPr>
      <w:rPr>
        <w:rFonts w:ascii="Courier New" w:hAnsi="Courier New" w:cs="Courier New" w:hint="default"/>
      </w:rPr>
    </w:lvl>
    <w:lvl w:ilvl="8" w:tplc="51C8C91C">
      <w:start w:val="1"/>
      <w:numFmt w:val="bullet"/>
      <w:lvlText w:val=""/>
      <w:lvlJc w:val="left"/>
      <w:pPr>
        <w:ind w:left="7189" w:hanging="360"/>
      </w:pPr>
      <w:rPr>
        <w:rFonts w:ascii="Wingdings" w:hAnsi="Wingdings" w:cs="Wingdings" w:hint="default"/>
      </w:rPr>
    </w:lvl>
  </w:abstractNum>
  <w:abstractNum w:abstractNumId="14" w15:restartNumberingAfterBreak="0">
    <w:nsid w:val="314614FD"/>
    <w:multiLevelType w:val="multilevel"/>
    <w:tmpl w:val="E73CB01A"/>
    <w:lvl w:ilvl="0">
      <w:start w:val="1"/>
      <w:numFmt w:val="decimal"/>
      <w:lvlText w:val="%1."/>
      <w:lvlJc w:val="left"/>
      <w:pPr>
        <w:ind w:left="644"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5" w15:restartNumberingAfterBreak="0">
    <w:nsid w:val="34E1625D"/>
    <w:multiLevelType w:val="hybridMultilevel"/>
    <w:tmpl w:val="BA865740"/>
    <w:lvl w:ilvl="0" w:tplc="D2743A78">
      <w:start w:val="1"/>
      <w:numFmt w:val="bullet"/>
      <w:lvlText w:val=""/>
      <w:lvlJc w:val="left"/>
      <w:pPr>
        <w:ind w:left="1429" w:hanging="360"/>
      </w:pPr>
      <w:rPr>
        <w:rFonts w:ascii="Symbol" w:hAnsi="Symbol" w:cs="Symbol" w:hint="default"/>
      </w:rPr>
    </w:lvl>
    <w:lvl w:ilvl="1" w:tplc="8DAEE4C2">
      <w:start w:val="1"/>
      <w:numFmt w:val="bullet"/>
      <w:lvlText w:val="o"/>
      <w:lvlJc w:val="left"/>
      <w:pPr>
        <w:ind w:left="2149" w:hanging="360"/>
      </w:pPr>
      <w:rPr>
        <w:rFonts w:ascii="Courier New" w:hAnsi="Courier New" w:cs="Courier New" w:hint="default"/>
      </w:rPr>
    </w:lvl>
    <w:lvl w:ilvl="2" w:tplc="AA503AC8">
      <w:start w:val="1"/>
      <w:numFmt w:val="bullet"/>
      <w:lvlText w:val=""/>
      <w:lvlJc w:val="left"/>
      <w:pPr>
        <w:ind w:left="2869" w:hanging="360"/>
      </w:pPr>
      <w:rPr>
        <w:rFonts w:ascii="Wingdings" w:hAnsi="Wingdings" w:cs="Wingdings" w:hint="default"/>
      </w:rPr>
    </w:lvl>
    <w:lvl w:ilvl="3" w:tplc="609247EA">
      <w:start w:val="1"/>
      <w:numFmt w:val="bullet"/>
      <w:lvlText w:val=""/>
      <w:lvlJc w:val="left"/>
      <w:pPr>
        <w:ind w:left="3589" w:hanging="360"/>
      </w:pPr>
      <w:rPr>
        <w:rFonts w:ascii="Symbol" w:hAnsi="Symbol" w:cs="Symbol" w:hint="default"/>
      </w:rPr>
    </w:lvl>
    <w:lvl w:ilvl="4" w:tplc="4558A886">
      <w:start w:val="1"/>
      <w:numFmt w:val="bullet"/>
      <w:lvlText w:val="o"/>
      <w:lvlJc w:val="left"/>
      <w:pPr>
        <w:ind w:left="4309" w:hanging="360"/>
      </w:pPr>
      <w:rPr>
        <w:rFonts w:ascii="Courier New" w:hAnsi="Courier New" w:cs="Courier New" w:hint="default"/>
      </w:rPr>
    </w:lvl>
    <w:lvl w:ilvl="5" w:tplc="B65C5C9C">
      <w:start w:val="1"/>
      <w:numFmt w:val="bullet"/>
      <w:lvlText w:val=""/>
      <w:lvlJc w:val="left"/>
      <w:pPr>
        <w:ind w:left="5029" w:hanging="360"/>
      </w:pPr>
      <w:rPr>
        <w:rFonts w:ascii="Wingdings" w:hAnsi="Wingdings" w:cs="Wingdings" w:hint="default"/>
      </w:rPr>
    </w:lvl>
    <w:lvl w:ilvl="6" w:tplc="6526D17E">
      <w:start w:val="1"/>
      <w:numFmt w:val="bullet"/>
      <w:lvlText w:val=""/>
      <w:lvlJc w:val="left"/>
      <w:pPr>
        <w:ind w:left="5749" w:hanging="360"/>
      </w:pPr>
      <w:rPr>
        <w:rFonts w:ascii="Symbol" w:hAnsi="Symbol" w:cs="Symbol" w:hint="default"/>
      </w:rPr>
    </w:lvl>
    <w:lvl w:ilvl="7" w:tplc="5032139E">
      <w:start w:val="1"/>
      <w:numFmt w:val="bullet"/>
      <w:lvlText w:val="o"/>
      <w:lvlJc w:val="left"/>
      <w:pPr>
        <w:ind w:left="6469" w:hanging="360"/>
      </w:pPr>
      <w:rPr>
        <w:rFonts w:ascii="Courier New" w:hAnsi="Courier New" w:cs="Courier New" w:hint="default"/>
      </w:rPr>
    </w:lvl>
    <w:lvl w:ilvl="8" w:tplc="FAF8BF32">
      <w:start w:val="1"/>
      <w:numFmt w:val="bullet"/>
      <w:lvlText w:val=""/>
      <w:lvlJc w:val="left"/>
      <w:pPr>
        <w:ind w:left="7189" w:hanging="360"/>
      </w:pPr>
      <w:rPr>
        <w:rFonts w:ascii="Wingdings" w:hAnsi="Wingdings" w:cs="Wingdings" w:hint="default"/>
      </w:rPr>
    </w:lvl>
  </w:abstractNum>
  <w:abstractNum w:abstractNumId="16" w15:restartNumberingAfterBreak="0">
    <w:nsid w:val="3501244F"/>
    <w:multiLevelType w:val="hybridMultilevel"/>
    <w:tmpl w:val="4EA0DDCA"/>
    <w:lvl w:ilvl="0" w:tplc="40F2F096">
      <w:start w:val="11"/>
      <w:numFmt w:val="bullet"/>
      <w:lvlText w:val=""/>
      <w:lvlJc w:val="left"/>
      <w:pPr>
        <w:ind w:left="900" w:hanging="360"/>
      </w:pPr>
      <w:rPr>
        <w:rFonts w:ascii="Symbol" w:eastAsia="Times New Roman" w:hAnsi="Symbol" w:cs="Times New Roman" w:hint="default"/>
        <w:sz w:val="16"/>
      </w:rPr>
    </w:lvl>
    <w:lvl w:ilvl="1" w:tplc="6DA4CB34">
      <w:start w:val="1"/>
      <w:numFmt w:val="bullet"/>
      <w:lvlText w:val="o"/>
      <w:lvlJc w:val="left"/>
      <w:pPr>
        <w:ind w:left="1620" w:hanging="360"/>
      </w:pPr>
      <w:rPr>
        <w:rFonts w:ascii="Courier New" w:hAnsi="Courier New" w:cs="Courier New" w:hint="default"/>
      </w:rPr>
    </w:lvl>
    <w:lvl w:ilvl="2" w:tplc="479812D0">
      <w:start w:val="1"/>
      <w:numFmt w:val="bullet"/>
      <w:lvlText w:val=""/>
      <w:lvlJc w:val="left"/>
      <w:pPr>
        <w:ind w:left="2340" w:hanging="360"/>
      </w:pPr>
      <w:rPr>
        <w:rFonts w:ascii="Wingdings" w:hAnsi="Wingdings" w:hint="default"/>
      </w:rPr>
    </w:lvl>
    <w:lvl w:ilvl="3" w:tplc="356A99EE">
      <w:start w:val="1"/>
      <w:numFmt w:val="bullet"/>
      <w:lvlText w:val=""/>
      <w:lvlJc w:val="left"/>
      <w:pPr>
        <w:ind w:left="3060" w:hanging="360"/>
      </w:pPr>
      <w:rPr>
        <w:rFonts w:ascii="Symbol" w:hAnsi="Symbol" w:hint="default"/>
      </w:rPr>
    </w:lvl>
    <w:lvl w:ilvl="4" w:tplc="A70C1758">
      <w:start w:val="1"/>
      <w:numFmt w:val="bullet"/>
      <w:lvlText w:val="o"/>
      <w:lvlJc w:val="left"/>
      <w:pPr>
        <w:ind w:left="3780" w:hanging="360"/>
      </w:pPr>
      <w:rPr>
        <w:rFonts w:ascii="Courier New" w:hAnsi="Courier New" w:cs="Courier New" w:hint="default"/>
      </w:rPr>
    </w:lvl>
    <w:lvl w:ilvl="5" w:tplc="DFE02AC8">
      <w:start w:val="1"/>
      <w:numFmt w:val="bullet"/>
      <w:lvlText w:val=""/>
      <w:lvlJc w:val="left"/>
      <w:pPr>
        <w:ind w:left="4500" w:hanging="360"/>
      </w:pPr>
      <w:rPr>
        <w:rFonts w:ascii="Wingdings" w:hAnsi="Wingdings" w:hint="default"/>
      </w:rPr>
    </w:lvl>
    <w:lvl w:ilvl="6" w:tplc="81C6295C">
      <w:start w:val="1"/>
      <w:numFmt w:val="bullet"/>
      <w:lvlText w:val=""/>
      <w:lvlJc w:val="left"/>
      <w:pPr>
        <w:ind w:left="5220" w:hanging="360"/>
      </w:pPr>
      <w:rPr>
        <w:rFonts w:ascii="Symbol" w:hAnsi="Symbol" w:hint="default"/>
      </w:rPr>
    </w:lvl>
    <w:lvl w:ilvl="7" w:tplc="317A81EC">
      <w:start w:val="1"/>
      <w:numFmt w:val="bullet"/>
      <w:lvlText w:val="o"/>
      <w:lvlJc w:val="left"/>
      <w:pPr>
        <w:ind w:left="5940" w:hanging="360"/>
      </w:pPr>
      <w:rPr>
        <w:rFonts w:ascii="Courier New" w:hAnsi="Courier New" w:cs="Courier New" w:hint="default"/>
      </w:rPr>
    </w:lvl>
    <w:lvl w:ilvl="8" w:tplc="C3E84A44">
      <w:start w:val="1"/>
      <w:numFmt w:val="bullet"/>
      <w:lvlText w:val=""/>
      <w:lvlJc w:val="left"/>
      <w:pPr>
        <w:ind w:left="6660" w:hanging="360"/>
      </w:pPr>
      <w:rPr>
        <w:rFonts w:ascii="Wingdings" w:hAnsi="Wingdings" w:hint="default"/>
      </w:rPr>
    </w:lvl>
  </w:abstractNum>
  <w:abstractNum w:abstractNumId="17" w15:restartNumberingAfterBreak="0">
    <w:nsid w:val="3686608C"/>
    <w:multiLevelType w:val="hybridMultilevel"/>
    <w:tmpl w:val="5420A42E"/>
    <w:lvl w:ilvl="0" w:tplc="5AA61C3E">
      <w:start w:val="1"/>
      <w:numFmt w:val="decimal"/>
      <w:lvlText w:val="%1."/>
      <w:lvlJc w:val="left"/>
      <w:pPr>
        <w:ind w:left="1512" w:hanging="945"/>
      </w:pPr>
      <w:rPr>
        <w:rFonts w:hint="default"/>
      </w:rPr>
    </w:lvl>
    <w:lvl w:ilvl="1" w:tplc="F65E3432">
      <w:start w:val="1"/>
      <w:numFmt w:val="lowerLetter"/>
      <w:lvlText w:val="%2."/>
      <w:lvlJc w:val="left"/>
      <w:pPr>
        <w:ind w:left="1647" w:hanging="360"/>
      </w:pPr>
    </w:lvl>
    <w:lvl w:ilvl="2" w:tplc="E2487DE4">
      <w:start w:val="1"/>
      <w:numFmt w:val="lowerRoman"/>
      <w:lvlText w:val="%3."/>
      <w:lvlJc w:val="right"/>
      <w:pPr>
        <w:ind w:left="2367" w:hanging="180"/>
      </w:pPr>
    </w:lvl>
    <w:lvl w:ilvl="3" w:tplc="19DC6EDE">
      <w:start w:val="1"/>
      <w:numFmt w:val="decimal"/>
      <w:lvlText w:val="%4."/>
      <w:lvlJc w:val="left"/>
      <w:pPr>
        <w:ind w:left="3087" w:hanging="360"/>
      </w:pPr>
    </w:lvl>
    <w:lvl w:ilvl="4" w:tplc="94B08B6A">
      <w:start w:val="1"/>
      <w:numFmt w:val="lowerLetter"/>
      <w:lvlText w:val="%5."/>
      <w:lvlJc w:val="left"/>
      <w:pPr>
        <w:ind w:left="3807" w:hanging="360"/>
      </w:pPr>
    </w:lvl>
    <w:lvl w:ilvl="5" w:tplc="F1A4B098">
      <w:start w:val="1"/>
      <w:numFmt w:val="lowerRoman"/>
      <w:lvlText w:val="%6."/>
      <w:lvlJc w:val="right"/>
      <w:pPr>
        <w:ind w:left="4527" w:hanging="180"/>
      </w:pPr>
    </w:lvl>
    <w:lvl w:ilvl="6" w:tplc="4AECA7E8">
      <w:start w:val="1"/>
      <w:numFmt w:val="decimal"/>
      <w:lvlText w:val="%7."/>
      <w:lvlJc w:val="left"/>
      <w:pPr>
        <w:ind w:left="5247" w:hanging="360"/>
      </w:pPr>
    </w:lvl>
    <w:lvl w:ilvl="7" w:tplc="E58E1958">
      <w:start w:val="1"/>
      <w:numFmt w:val="lowerLetter"/>
      <w:lvlText w:val="%8."/>
      <w:lvlJc w:val="left"/>
      <w:pPr>
        <w:ind w:left="5967" w:hanging="360"/>
      </w:pPr>
    </w:lvl>
    <w:lvl w:ilvl="8" w:tplc="85A8FDE6">
      <w:start w:val="1"/>
      <w:numFmt w:val="lowerRoman"/>
      <w:lvlText w:val="%9."/>
      <w:lvlJc w:val="right"/>
      <w:pPr>
        <w:ind w:left="6687" w:hanging="180"/>
      </w:pPr>
    </w:lvl>
  </w:abstractNum>
  <w:abstractNum w:abstractNumId="18" w15:restartNumberingAfterBreak="0">
    <w:nsid w:val="38985BCF"/>
    <w:multiLevelType w:val="hybridMultilevel"/>
    <w:tmpl w:val="D2F4781A"/>
    <w:lvl w:ilvl="0" w:tplc="BB261CA2">
      <w:start w:val="1"/>
      <w:numFmt w:val="bullet"/>
      <w:lvlText w:val=""/>
      <w:lvlJc w:val="left"/>
      <w:pPr>
        <w:ind w:left="1429" w:hanging="360"/>
      </w:pPr>
      <w:rPr>
        <w:rFonts w:ascii="Symbol" w:hAnsi="Symbol" w:cs="Symbol" w:hint="default"/>
      </w:rPr>
    </w:lvl>
    <w:lvl w:ilvl="1" w:tplc="CAD853F2">
      <w:start w:val="1"/>
      <w:numFmt w:val="bullet"/>
      <w:lvlText w:val="o"/>
      <w:lvlJc w:val="left"/>
      <w:pPr>
        <w:ind w:left="2149" w:hanging="360"/>
      </w:pPr>
      <w:rPr>
        <w:rFonts w:ascii="Courier New" w:hAnsi="Courier New" w:cs="Courier New" w:hint="default"/>
      </w:rPr>
    </w:lvl>
    <w:lvl w:ilvl="2" w:tplc="F8D21FE2">
      <w:start w:val="1"/>
      <w:numFmt w:val="bullet"/>
      <w:lvlText w:val=""/>
      <w:lvlJc w:val="left"/>
      <w:pPr>
        <w:ind w:left="2869" w:hanging="360"/>
      </w:pPr>
      <w:rPr>
        <w:rFonts w:ascii="Wingdings" w:hAnsi="Wingdings" w:cs="Wingdings" w:hint="default"/>
      </w:rPr>
    </w:lvl>
    <w:lvl w:ilvl="3" w:tplc="9B580F7C">
      <w:start w:val="1"/>
      <w:numFmt w:val="bullet"/>
      <w:lvlText w:val=""/>
      <w:lvlJc w:val="left"/>
      <w:pPr>
        <w:ind w:left="3589" w:hanging="360"/>
      </w:pPr>
      <w:rPr>
        <w:rFonts w:ascii="Symbol" w:hAnsi="Symbol" w:cs="Symbol" w:hint="default"/>
      </w:rPr>
    </w:lvl>
    <w:lvl w:ilvl="4" w:tplc="86DAE82A">
      <w:start w:val="1"/>
      <w:numFmt w:val="bullet"/>
      <w:lvlText w:val="o"/>
      <w:lvlJc w:val="left"/>
      <w:pPr>
        <w:ind w:left="4309" w:hanging="360"/>
      </w:pPr>
      <w:rPr>
        <w:rFonts w:ascii="Courier New" w:hAnsi="Courier New" w:cs="Courier New" w:hint="default"/>
      </w:rPr>
    </w:lvl>
    <w:lvl w:ilvl="5" w:tplc="4FB443D6">
      <w:start w:val="1"/>
      <w:numFmt w:val="bullet"/>
      <w:lvlText w:val=""/>
      <w:lvlJc w:val="left"/>
      <w:pPr>
        <w:ind w:left="5029" w:hanging="360"/>
      </w:pPr>
      <w:rPr>
        <w:rFonts w:ascii="Wingdings" w:hAnsi="Wingdings" w:cs="Wingdings" w:hint="default"/>
      </w:rPr>
    </w:lvl>
    <w:lvl w:ilvl="6" w:tplc="FB80EA0A">
      <w:start w:val="1"/>
      <w:numFmt w:val="bullet"/>
      <w:lvlText w:val=""/>
      <w:lvlJc w:val="left"/>
      <w:pPr>
        <w:ind w:left="5749" w:hanging="360"/>
      </w:pPr>
      <w:rPr>
        <w:rFonts w:ascii="Symbol" w:hAnsi="Symbol" w:cs="Symbol" w:hint="default"/>
      </w:rPr>
    </w:lvl>
    <w:lvl w:ilvl="7" w:tplc="29F4EF5C">
      <w:start w:val="1"/>
      <w:numFmt w:val="bullet"/>
      <w:lvlText w:val="o"/>
      <w:lvlJc w:val="left"/>
      <w:pPr>
        <w:ind w:left="6469" w:hanging="360"/>
      </w:pPr>
      <w:rPr>
        <w:rFonts w:ascii="Courier New" w:hAnsi="Courier New" w:cs="Courier New" w:hint="default"/>
      </w:rPr>
    </w:lvl>
    <w:lvl w:ilvl="8" w:tplc="5BE038F2">
      <w:start w:val="1"/>
      <w:numFmt w:val="bullet"/>
      <w:lvlText w:val=""/>
      <w:lvlJc w:val="left"/>
      <w:pPr>
        <w:ind w:left="7189" w:hanging="360"/>
      </w:pPr>
      <w:rPr>
        <w:rFonts w:ascii="Wingdings" w:hAnsi="Wingdings" w:cs="Wingdings" w:hint="default"/>
      </w:rPr>
    </w:lvl>
  </w:abstractNum>
  <w:abstractNum w:abstractNumId="19" w15:restartNumberingAfterBreak="0">
    <w:nsid w:val="3B893219"/>
    <w:multiLevelType w:val="hybridMultilevel"/>
    <w:tmpl w:val="37A0402E"/>
    <w:lvl w:ilvl="0" w:tplc="19088C86">
      <w:start w:val="1"/>
      <w:numFmt w:val="decimal"/>
      <w:lvlText w:val="%1."/>
      <w:lvlJc w:val="left"/>
      <w:pPr>
        <w:ind w:left="720" w:hanging="360"/>
      </w:pPr>
      <w:rPr>
        <w:rFonts w:hint="default"/>
      </w:rPr>
    </w:lvl>
    <w:lvl w:ilvl="1" w:tplc="9162D142">
      <w:start w:val="1"/>
      <w:numFmt w:val="lowerLetter"/>
      <w:lvlText w:val="%2."/>
      <w:lvlJc w:val="left"/>
      <w:pPr>
        <w:ind w:left="1440" w:hanging="360"/>
      </w:pPr>
    </w:lvl>
    <w:lvl w:ilvl="2" w:tplc="5D587268">
      <w:start w:val="1"/>
      <w:numFmt w:val="lowerRoman"/>
      <w:lvlText w:val="%3."/>
      <w:lvlJc w:val="right"/>
      <w:pPr>
        <w:ind w:left="2160" w:hanging="180"/>
      </w:pPr>
    </w:lvl>
    <w:lvl w:ilvl="3" w:tplc="5EC088A2">
      <w:start w:val="1"/>
      <w:numFmt w:val="decimal"/>
      <w:lvlText w:val="%4."/>
      <w:lvlJc w:val="left"/>
      <w:pPr>
        <w:ind w:left="2880" w:hanging="360"/>
      </w:pPr>
    </w:lvl>
    <w:lvl w:ilvl="4" w:tplc="44668182">
      <w:start w:val="1"/>
      <w:numFmt w:val="lowerLetter"/>
      <w:lvlText w:val="%5."/>
      <w:lvlJc w:val="left"/>
      <w:pPr>
        <w:ind w:left="3600" w:hanging="360"/>
      </w:pPr>
    </w:lvl>
    <w:lvl w:ilvl="5" w:tplc="C722D8F6">
      <w:start w:val="1"/>
      <w:numFmt w:val="lowerRoman"/>
      <w:lvlText w:val="%6."/>
      <w:lvlJc w:val="right"/>
      <w:pPr>
        <w:ind w:left="4320" w:hanging="180"/>
      </w:pPr>
    </w:lvl>
    <w:lvl w:ilvl="6" w:tplc="060089BA">
      <w:start w:val="1"/>
      <w:numFmt w:val="decimal"/>
      <w:lvlText w:val="%7."/>
      <w:lvlJc w:val="left"/>
      <w:pPr>
        <w:ind w:left="5040" w:hanging="360"/>
      </w:pPr>
    </w:lvl>
    <w:lvl w:ilvl="7" w:tplc="316E939A">
      <w:start w:val="1"/>
      <w:numFmt w:val="lowerLetter"/>
      <w:lvlText w:val="%8."/>
      <w:lvlJc w:val="left"/>
      <w:pPr>
        <w:ind w:left="5760" w:hanging="360"/>
      </w:pPr>
    </w:lvl>
    <w:lvl w:ilvl="8" w:tplc="E5CC5228">
      <w:start w:val="1"/>
      <w:numFmt w:val="lowerRoman"/>
      <w:lvlText w:val="%9."/>
      <w:lvlJc w:val="right"/>
      <w:pPr>
        <w:ind w:left="6480" w:hanging="180"/>
      </w:pPr>
    </w:lvl>
  </w:abstractNum>
  <w:abstractNum w:abstractNumId="20" w15:restartNumberingAfterBreak="0">
    <w:nsid w:val="4268489E"/>
    <w:multiLevelType w:val="hybridMultilevel"/>
    <w:tmpl w:val="1C9CDA30"/>
    <w:lvl w:ilvl="0" w:tplc="A90E11FA">
      <w:start w:val="1"/>
      <w:numFmt w:val="decimal"/>
      <w:lvlText w:val="%1."/>
      <w:lvlJc w:val="left"/>
      <w:pPr>
        <w:ind w:left="720" w:hanging="360"/>
      </w:pPr>
      <w:rPr>
        <w:rFonts w:hint="default"/>
      </w:rPr>
    </w:lvl>
    <w:lvl w:ilvl="1" w:tplc="F3C0995E">
      <w:start w:val="1"/>
      <w:numFmt w:val="lowerLetter"/>
      <w:lvlText w:val="%2."/>
      <w:lvlJc w:val="left"/>
      <w:pPr>
        <w:ind w:left="1440" w:hanging="360"/>
      </w:pPr>
    </w:lvl>
    <w:lvl w:ilvl="2" w:tplc="398E68BC">
      <w:start w:val="1"/>
      <w:numFmt w:val="lowerRoman"/>
      <w:lvlText w:val="%3."/>
      <w:lvlJc w:val="right"/>
      <w:pPr>
        <w:ind w:left="2160" w:hanging="180"/>
      </w:pPr>
    </w:lvl>
    <w:lvl w:ilvl="3" w:tplc="61C8A99C">
      <w:start w:val="1"/>
      <w:numFmt w:val="decimal"/>
      <w:lvlText w:val="%4."/>
      <w:lvlJc w:val="left"/>
      <w:pPr>
        <w:ind w:left="2880" w:hanging="360"/>
      </w:pPr>
    </w:lvl>
    <w:lvl w:ilvl="4" w:tplc="79A2A7C6">
      <w:start w:val="1"/>
      <w:numFmt w:val="lowerLetter"/>
      <w:lvlText w:val="%5."/>
      <w:lvlJc w:val="left"/>
      <w:pPr>
        <w:ind w:left="3600" w:hanging="360"/>
      </w:pPr>
    </w:lvl>
    <w:lvl w:ilvl="5" w:tplc="F5F08DE2">
      <w:start w:val="1"/>
      <w:numFmt w:val="lowerRoman"/>
      <w:lvlText w:val="%6."/>
      <w:lvlJc w:val="right"/>
      <w:pPr>
        <w:ind w:left="4320" w:hanging="180"/>
      </w:pPr>
    </w:lvl>
    <w:lvl w:ilvl="6" w:tplc="B0B8169E">
      <w:start w:val="1"/>
      <w:numFmt w:val="decimal"/>
      <w:lvlText w:val="%7."/>
      <w:lvlJc w:val="left"/>
      <w:pPr>
        <w:ind w:left="5040" w:hanging="360"/>
      </w:pPr>
    </w:lvl>
    <w:lvl w:ilvl="7" w:tplc="1D22E7C0">
      <w:start w:val="1"/>
      <w:numFmt w:val="lowerLetter"/>
      <w:lvlText w:val="%8."/>
      <w:lvlJc w:val="left"/>
      <w:pPr>
        <w:ind w:left="5760" w:hanging="360"/>
      </w:pPr>
    </w:lvl>
    <w:lvl w:ilvl="8" w:tplc="57EC7CEE">
      <w:start w:val="1"/>
      <w:numFmt w:val="lowerRoman"/>
      <w:lvlText w:val="%9."/>
      <w:lvlJc w:val="right"/>
      <w:pPr>
        <w:ind w:left="6480" w:hanging="180"/>
      </w:pPr>
    </w:lvl>
  </w:abstractNum>
  <w:abstractNum w:abstractNumId="21" w15:restartNumberingAfterBreak="0">
    <w:nsid w:val="44966553"/>
    <w:multiLevelType w:val="hybridMultilevel"/>
    <w:tmpl w:val="EC6EDF24"/>
    <w:lvl w:ilvl="0" w:tplc="886862DE">
      <w:start w:val="1"/>
      <w:numFmt w:val="decimal"/>
      <w:lvlText w:val="%1."/>
      <w:lvlJc w:val="left"/>
      <w:pPr>
        <w:ind w:left="720" w:hanging="360"/>
      </w:pPr>
      <w:rPr>
        <w:rFonts w:hint="default"/>
      </w:rPr>
    </w:lvl>
    <w:lvl w:ilvl="1" w:tplc="648A62F8">
      <w:start w:val="1"/>
      <w:numFmt w:val="lowerLetter"/>
      <w:lvlText w:val="%2."/>
      <w:lvlJc w:val="left"/>
      <w:pPr>
        <w:ind w:left="1440" w:hanging="360"/>
      </w:pPr>
    </w:lvl>
    <w:lvl w:ilvl="2" w:tplc="4B9C32C0">
      <w:start w:val="1"/>
      <w:numFmt w:val="lowerRoman"/>
      <w:lvlText w:val="%3."/>
      <w:lvlJc w:val="right"/>
      <w:pPr>
        <w:ind w:left="2160" w:hanging="180"/>
      </w:pPr>
    </w:lvl>
    <w:lvl w:ilvl="3" w:tplc="59905948">
      <w:start w:val="1"/>
      <w:numFmt w:val="decimal"/>
      <w:lvlText w:val="%4."/>
      <w:lvlJc w:val="left"/>
      <w:pPr>
        <w:ind w:left="2880" w:hanging="360"/>
      </w:pPr>
    </w:lvl>
    <w:lvl w:ilvl="4" w:tplc="77A2DFA0">
      <w:start w:val="1"/>
      <w:numFmt w:val="lowerLetter"/>
      <w:lvlText w:val="%5."/>
      <w:lvlJc w:val="left"/>
      <w:pPr>
        <w:ind w:left="3600" w:hanging="360"/>
      </w:pPr>
    </w:lvl>
    <w:lvl w:ilvl="5" w:tplc="AD46E3D6">
      <w:start w:val="1"/>
      <w:numFmt w:val="lowerRoman"/>
      <w:lvlText w:val="%6."/>
      <w:lvlJc w:val="right"/>
      <w:pPr>
        <w:ind w:left="4320" w:hanging="180"/>
      </w:pPr>
    </w:lvl>
    <w:lvl w:ilvl="6" w:tplc="171833CA">
      <w:start w:val="1"/>
      <w:numFmt w:val="decimal"/>
      <w:lvlText w:val="%7."/>
      <w:lvlJc w:val="left"/>
      <w:pPr>
        <w:ind w:left="5040" w:hanging="360"/>
      </w:pPr>
    </w:lvl>
    <w:lvl w:ilvl="7" w:tplc="35F6A7B0">
      <w:start w:val="1"/>
      <w:numFmt w:val="lowerLetter"/>
      <w:lvlText w:val="%8."/>
      <w:lvlJc w:val="left"/>
      <w:pPr>
        <w:ind w:left="5760" w:hanging="360"/>
      </w:pPr>
    </w:lvl>
    <w:lvl w:ilvl="8" w:tplc="7D14D4D6">
      <w:start w:val="1"/>
      <w:numFmt w:val="lowerRoman"/>
      <w:lvlText w:val="%9."/>
      <w:lvlJc w:val="right"/>
      <w:pPr>
        <w:ind w:left="6480" w:hanging="180"/>
      </w:pPr>
    </w:lvl>
  </w:abstractNum>
  <w:abstractNum w:abstractNumId="22" w15:restartNumberingAfterBreak="0">
    <w:nsid w:val="45CE2879"/>
    <w:multiLevelType w:val="hybridMultilevel"/>
    <w:tmpl w:val="A5BC9A6A"/>
    <w:lvl w:ilvl="0" w:tplc="EF2E567A">
      <w:start w:val="1"/>
      <w:numFmt w:val="decimal"/>
      <w:lvlText w:val="%1."/>
      <w:lvlJc w:val="left"/>
      <w:pPr>
        <w:ind w:left="720" w:hanging="360"/>
      </w:pPr>
      <w:rPr>
        <w:rFonts w:hint="default"/>
      </w:rPr>
    </w:lvl>
    <w:lvl w:ilvl="1" w:tplc="F7FC26DA">
      <w:start w:val="1"/>
      <w:numFmt w:val="lowerLetter"/>
      <w:lvlText w:val="%2."/>
      <w:lvlJc w:val="left"/>
      <w:pPr>
        <w:ind w:left="1440" w:hanging="360"/>
      </w:pPr>
    </w:lvl>
    <w:lvl w:ilvl="2" w:tplc="D9E829EE">
      <w:start w:val="1"/>
      <w:numFmt w:val="lowerRoman"/>
      <w:lvlText w:val="%3."/>
      <w:lvlJc w:val="right"/>
      <w:pPr>
        <w:ind w:left="2160" w:hanging="180"/>
      </w:pPr>
    </w:lvl>
    <w:lvl w:ilvl="3" w:tplc="12161DD6">
      <w:start w:val="1"/>
      <w:numFmt w:val="decimal"/>
      <w:lvlText w:val="%4."/>
      <w:lvlJc w:val="left"/>
      <w:pPr>
        <w:ind w:left="2880" w:hanging="360"/>
      </w:pPr>
    </w:lvl>
    <w:lvl w:ilvl="4" w:tplc="FE107A34">
      <w:start w:val="1"/>
      <w:numFmt w:val="lowerLetter"/>
      <w:lvlText w:val="%5."/>
      <w:lvlJc w:val="left"/>
      <w:pPr>
        <w:ind w:left="3600" w:hanging="360"/>
      </w:pPr>
    </w:lvl>
    <w:lvl w:ilvl="5" w:tplc="BC8E2C60">
      <w:start w:val="1"/>
      <w:numFmt w:val="lowerRoman"/>
      <w:lvlText w:val="%6."/>
      <w:lvlJc w:val="right"/>
      <w:pPr>
        <w:ind w:left="4320" w:hanging="180"/>
      </w:pPr>
    </w:lvl>
    <w:lvl w:ilvl="6" w:tplc="CE0E7FC8">
      <w:start w:val="1"/>
      <w:numFmt w:val="decimal"/>
      <w:lvlText w:val="%7."/>
      <w:lvlJc w:val="left"/>
      <w:pPr>
        <w:ind w:left="5040" w:hanging="360"/>
      </w:pPr>
    </w:lvl>
    <w:lvl w:ilvl="7" w:tplc="AE0C99E4">
      <w:start w:val="1"/>
      <w:numFmt w:val="lowerLetter"/>
      <w:lvlText w:val="%8."/>
      <w:lvlJc w:val="left"/>
      <w:pPr>
        <w:ind w:left="5760" w:hanging="360"/>
      </w:pPr>
    </w:lvl>
    <w:lvl w:ilvl="8" w:tplc="2E94460C">
      <w:start w:val="1"/>
      <w:numFmt w:val="lowerRoman"/>
      <w:lvlText w:val="%9."/>
      <w:lvlJc w:val="right"/>
      <w:pPr>
        <w:ind w:left="6480" w:hanging="180"/>
      </w:pPr>
    </w:lvl>
  </w:abstractNum>
  <w:abstractNum w:abstractNumId="23" w15:restartNumberingAfterBreak="0">
    <w:nsid w:val="47AF37BA"/>
    <w:multiLevelType w:val="hybridMultilevel"/>
    <w:tmpl w:val="58A8A8A4"/>
    <w:lvl w:ilvl="0" w:tplc="9B720EA2">
      <w:start w:val="1"/>
      <w:numFmt w:val="bullet"/>
      <w:lvlText w:val=""/>
      <w:lvlJc w:val="left"/>
      <w:pPr>
        <w:ind w:left="1429" w:hanging="360"/>
      </w:pPr>
      <w:rPr>
        <w:rFonts w:ascii="Symbol" w:hAnsi="Symbol" w:cs="Symbol" w:hint="default"/>
      </w:rPr>
    </w:lvl>
    <w:lvl w:ilvl="1" w:tplc="B33A6E2A">
      <w:start w:val="1"/>
      <w:numFmt w:val="bullet"/>
      <w:lvlText w:val="o"/>
      <w:lvlJc w:val="left"/>
      <w:pPr>
        <w:ind w:left="2149" w:hanging="360"/>
      </w:pPr>
      <w:rPr>
        <w:rFonts w:ascii="Courier New" w:hAnsi="Courier New" w:cs="Courier New" w:hint="default"/>
      </w:rPr>
    </w:lvl>
    <w:lvl w:ilvl="2" w:tplc="9F667A38">
      <w:start w:val="1"/>
      <w:numFmt w:val="bullet"/>
      <w:lvlText w:val=""/>
      <w:lvlJc w:val="left"/>
      <w:pPr>
        <w:ind w:left="2869" w:hanging="360"/>
      </w:pPr>
      <w:rPr>
        <w:rFonts w:ascii="Wingdings" w:hAnsi="Wingdings" w:cs="Wingdings" w:hint="default"/>
      </w:rPr>
    </w:lvl>
    <w:lvl w:ilvl="3" w:tplc="4C64F1E0">
      <w:start w:val="1"/>
      <w:numFmt w:val="bullet"/>
      <w:lvlText w:val=""/>
      <w:lvlJc w:val="left"/>
      <w:pPr>
        <w:ind w:left="3589" w:hanging="360"/>
      </w:pPr>
      <w:rPr>
        <w:rFonts w:ascii="Symbol" w:hAnsi="Symbol" w:cs="Symbol" w:hint="default"/>
      </w:rPr>
    </w:lvl>
    <w:lvl w:ilvl="4" w:tplc="B3C05972">
      <w:start w:val="1"/>
      <w:numFmt w:val="bullet"/>
      <w:lvlText w:val="o"/>
      <w:lvlJc w:val="left"/>
      <w:pPr>
        <w:ind w:left="4309" w:hanging="360"/>
      </w:pPr>
      <w:rPr>
        <w:rFonts w:ascii="Courier New" w:hAnsi="Courier New" w:cs="Courier New" w:hint="default"/>
      </w:rPr>
    </w:lvl>
    <w:lvl w:ilvl="5" w:tplc="0286294C">
      <w:start w:val="1"/>
      <w:numFmt w:val="bullet"/>
      <w:lvlText w:val=""/>
      <w:lvlJc w:val="left"/>
      <w:pPr>
        <w:ind w:left="5029" w:hanging="360"/>
      </w:pPr>
      <w:rPr>
        <w:rFonts w:ascii="Wingdings" w:hAnsi="Wingdings" w:cs="Wingdings" w:hint="default"/>
      </w:rPr>
    </w:lvl>
    <w:lvl w:ilvl="6" w:tplc="BC78FDEA">
      <w:start w:val="1"/>
      <w:numFmt w:val="bullet"/>
      <w:lvlText w:val=""/>
      <w:lvlJc w:val="left"/>
      <w:pPr>
        <w:ind w:left="5749" w:hanging="360"/>
      </w:pPr>
      <w:rPr>
        <w:rFonts w:ascii="Symbol" w:hAnsi="Symbol" w:cs="Symbol" w:hint="default"/>
      </w:rPr>
    </w:lvl>
    <w:lvl w:ilvl="7" w:tplc="88BE8240">
      <w:start w:val="1"/>
      <w:numFmt w:val="bullet"/>
      <w:lvlText w:val="o"/>
      <w:lvlJc w:val="left"/>
      <w:pPr>
        <w:ind w:left="6469" w:hanging="360"/>
      </w:pPr>
      <w:rPr>
        <w:rFonts w:ascii="Courier New" w:hAnsi="Courier New" w:cs="Courier New" w:hint="default"/>
      </w:rPr>
    </w:lvl>
    <w:lvl w:ilvl="8" w:tplc="73A61CFE">
      <w:start w:val="1"/>
      <w:numFmt w:val="bullet"/>
      <w:lvlText w:val=""/>
      <w:lvlJc w:val="left"/>
      <w:pPr>
        <w:ind w:left="7189" w:hanging="360"/>
      </w:pPr>
      <w:rPr>
        <w:rFonts w:ascii="Wingdings" w:hAnsi="Wingdings" w:cs="Wingdings" w:hint="default"/>
      </w:rPr>
    </w:lvl>
  </w:abstractNum>
  <w:abstractNum w:abstractNumId="24" w15:restartNumberingAfterBreak="0">
    <w:nsid w:val="487A36AE"/>
    <w:multiLevelType w:val="multilevel"/>
    <w:tmpl w:val="712C1C82"/>
    <w:lvl w:ilvl="0">
      <w:start w:val="1"/>
      <w:numFmt w:val="decimal"/>
      <w:lvlText w:val="%1."/>
      <w:lvlJc w:val="left"/>
      <w:pPr>
        <w:ind w:left="466"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600" w:hanging="720"/>
      </w:pPr>
      <w:rPr>
        <w:rFonts w:hint="default"/>
      </w:rPr>
    </w:lvl>
    <w:lvl w:ilvl="3">
      <w:start w:val="1"/>
      <w:numFmt w:val="decimal"/>
      <w:isLgl/>
      <w:lvlText w:val="%1.%2.%3.%4."/>
      <w:lvlJc w:val="left"/>
      <w:pPr>
        <w:ind w:left="3847" w:hanging="1080"/>
      </w:pPr>
      <w:rPr>
        <w:rFonts w:hint="default"/>
      </w:rPr>
    </w:lvl>
    <w:lvl w:ilvl="4">
      <w:start w:val="1"/>
      <w:numFmt w:val="decimal"/>
      <w:isLgl/>
      <w:lvlText w:val="%1.%2.%3.%4.%5."/>
      <w:lvlJc w:val="left"/>
      <w:pPr>
        <w:ind w:left="4734" w:hanging="1080"/>
      </w:pPr>
      <w:rPr>
        <w:rFonts w:hint="default"/>
      </w:rPr>
    </w:lvl>
    <w:lvl w:ilvl="5">
      <w:start w:val="1"/>
      <w:numFmt w:val="decimal"/>
      <w:isLgl/>
      <w:lvlText w:val="%1.%2.%3.%4.%5.%6."/>
      <w:lvlJc w:val="left"/>
      <w:pPr>
        <w:ind w:left="5981" w:hanging="1440"/>
      </w:pPr>
      <w:rPr>
        <w:rFonts w:hint="default"/>
      </w:rPr>
    </w:lvl>
    <w:lvl w:ilvl="6">
      <w:start w:val="1"/>
      <w:numFmt w:val="decimal"/>
      <w:isLgl/>
      <w:lvlText w:val="%1.%2.%3.%4.%5.%6.%7."/>
      <w:lvlJc w:val="left"/>
      <w:pPr>
        <w:ind w:left="7228" w:hanging="1800"/>
      </w:pPr>
      <w:rPr>
        <w:rFonts w:hint="default"/>
      </w:rPr>
    </w:lvl>
    <w:lvl w:ilvl="7">
      <w:start w:val="1"/>
      <w:numFmt w:val="decimal"/>
      <w:isLgl/>
      <w:lvlText w:val="%1.%2.%3.%4.%5.%6.%7.%8."/>
      <w:lvlJc w:val="left"/>
      <w:pPr>
        <w:ind w:left="8115" w:hanging="1800"/>
      </w:pPr>
      <w:rPr>
        <w:rFonts w:hint="default"/>
      </w:rPr>
    </w:lvl>
    <w:lvl w:ilvl="8">
      <w:start w:val="1"/>
      <w:numFmt w:val="decimal"/>
      <w:isLgl/>
      <w:lvlText w:val="%1.%2.%3.%4.%5.%6.%7.%8.%9."/>
      <w:lvlJc w:val="left"/>
      <w:pPr>
        <w:ind w:left="9362" w:hanging="2160"/>
      </w:pPr>
      <w:rPr>
        <w:rFonts w:hint="default"/>
      </w:rPr>
    </w:lvl>
  </w:abstractNum>
  <w:abstractNum w:abstractNumId="25" w15:restartNumberingAfterBreak="0">
    <w:nsid w:val="4B2108D4"/>
    <w:multiLevelType w:val="hybridMultilevel"/>
    <w:tmpl w:val="B420B198"/>
    <w:lvl w:ilvl="0" w:tplc="B7222B92">
      <w:start w:val="1"/>
      <w:numFmt w:val="decimal"/>
      <w:lvlText w:val="%1."/>
      <w:lvlJc w:val="left"/>
      <w:pPr>
        <w:ind w:left="1429" w:hanging="360"/>
      </w:pPr>
    </w:lvl>
    <w:lvl w:ilvl="1" w:tplc="F4C26D62">
      <w:start w:val="1"/>
      <w:numFmt w:val="lowerLetter"/>
      <w:lvlText w:val="%2."/>
      <w:lvlJc w:val="left"/>
      <w:pPr>
        <w:ind w:left="2149" w:hanging="360"/>
      </w:pPr>
    </w:lvl>
    <w:lvl w:ilvl="2" w:tplc="B74EA308">
      <w:start w:val="1"/>
      <w:numFmt w:val="lowerRoman"/>
      <w:lvlText w:val="%3."/>
      <w:lvlJc w:val="right"/>
      <w:pPr>
        <w:ind w:left="2869" w:hanging="180"/>
      </w:pPr>
    </w:lvl>
    <w:lvl w:ilvl="3" w:tplc="DD78BFA0">
      <w:start w:val="1"/>
      <w:numFmt w:val="decimal"/>
      <w:lvlText w:val="%4."/>
      <w:lvlJc w:val="left"/>
      <w:pPr>
        <w:ind w:left="3589" w:hanging="360"/>
      </w:pPr>
    </w:lvl>
    <w:lvl w:ilvl="4" w:tplc="D8CEFD64">
      <w:start w:val="1"/>
      <w:numFmt w:val="lowerLetter"/>
      <w:lvlText w:val="%5."/>
      <w:lvlJc w:val="left"/>
      <w:pPr>
        <w:ind w:left="4309" w:hanging="360"/>
      </w:pPr>
    </w:lvl>
    <w:lvl w:ilvl="5" w:tplc="847037CE">
      <w:start w:val="1"/>
      <w:numFmt w:val="lowerRoman"/>
      <w:lvlText w:val="%6."/>
      <w:lvlJc w:val="right"/>
      <w:pPr>
        <w:ind w:left="5029" w:hanging="180"/>
      </w:pPr>
    </w:lvl>
    <w:lvl w:ilvl="6" w:tplc="330A59EE">
      <w:start w:val="1"/>
      <w:numFmt w:val="decimal"/>
      <w:lvlText w:val="%7."/>
      <w:lvlJc w:val="left"/>
      <w:pPr>
        <w:ind w:left="5749" w:hanging="360"/>
      </w:pPr>
    </w:lvl>
    <w:lvl w:ilvl="7" w:tplc="6A0A8F04">
      <w:start w:val="1"/>
      <w:numFmt w:val="lowerLetter"/>
      <w:lvlText w:val="%8."/>
      <w:lvlJc w:val="left"/>
      <w:pPr>
        <w:ind w:left="6469" w:hanging="360"/>
      </w:pPr>
    </w:lvl>
    <w:lvl w:ilvl="8" w:tplc="36B06842">
      <w:start w:val="1"/>
      <w:numFmt w:val="lowerRoman"/>
      <w:lvlText w:val="%9."/>
      <w:lvlJc w:val="right"/>
      <w:pPr>
        <w:ind w:left="7189" w:hanging="180"/>
      </w:pPr>
    </w:lvl>
  </w:abstractNum>
  <w:abstractNum w:abstractNumId="26" w15:restartNumberingAfterBreak="0">
    <w:nsid w:val="4B2D3BA6"/>
    <w:multiLevelType w:val="hybridMultilevel"/>
    <w:tmpl w:val="FB14F3AA"/>
    <w:lvl w:ilvl="0" w:tplc="27B47FDC">
      <w:start w:val="1"/>
      <w:numFmt w:val="bullet"/>
      <w:lvlText w:val=""/>
      <w:lvlJc w:val="left"/>
      <w:pPr>
        <w:tabs>
          <w:tab w:val="num" w:pos="2149"/>
        </w:tabs>
        <w:ind w:left="2149" w:hanging="360"/>
      </w:pPr>
      <w:rPr>
        <w:rFonts w:ascii="Symbol" w:hAnsi="Symbol" w:cs="Symbol" w:hint="default"/>
        <w:color w:val="auto"/>
        <w:sz w:val="16"/>
        <w:szCs w:val="16"/>
      </w:rPr>
    </w:lvl>
    <w:lvl w:ilvl="1" w:tplc="9DC2875C">
      <w:start w:val="1"/>
      <w:numFmt w:val="bullet"/>
      <w:lvlText w:val="o"/>
      <w:lvlJc w:val="left"/>
      <w:pPr>
        <w:tabs>
          <w:tab w:val="num" w:pos="2160"/>
        </w:tabs>
        <w:ind w:left="2160" w:hanging="360"/>
      </w:pPr>
      <w:rPr>
        <w:rFonts w:ascii="Courier New" w:hAnsi="Courier New" w:cs="Courier New" w:hint="default"/>
      </w:rPr>
    </w:lvl>
    <w:lvl w:ilvl="2" w:tplc="34DEA472">
      <w:start w:val="1"/>
      <w:numFmt w:val="bullet"/>
      <w:lvlText w:val=""/>
      <w:lvlJc w:val="left"/>
      <w:pPr>
        <w:tabs>
          <w:tab w:val="num" w:pos="2880"/>
        </w:tabs>
        <w:ind w:left="2880" w:hanging="360"/>
      </w:pPr>
      <w:rPr>
        <w:rFonts w:ascii="Wingdings" w:hAnsi="Wingdings" w:cs="Wingdings" w:hint="default"/>
      </w:rPr>
    </w:lvl>
    <w:lvl w:ilvl="3" w:tplc="1B00255C">
      <w:start w:val="1"/>
      <w:numFmt w:val="bullet"/>
      <w:lvlText w:val=""/>
      <w:lvlJc w:val="left"/>
      <w:pPr>
        <w:tabs>
          <w:tab w:val="num" w:pos="3600"/>
        </w:tabs>
        <w:ind w:left="3600" w:hanging="360"/>
      </w:pPr>
      <w:rPr>
        <w:rFonts w:ascii="Symbol" w:hAnsi="Symbol" w:cs="Symbol" w:hint="default"/>
      </w:rPr>
    </w:lvl>
    <w:lvl w:ilvl="4" w:tplc="99783E24">
      <w:start w:val="1"/>
      <w:numFmt w:val="bullet"/>
      <w:lvlText w:val="o"/>
      <w:lvlJc w:val="left"/>
      <w:pPr>
        <w:tabs>
          <w:tab w:val="num" w:pos="4320"/>
        </w:tabs>
        <w:ind w:left="4320" w:hanging="360"/>
      </w:pPr>
      <w:rPr>
        <w:rFonts w:ascii="Courier New" w:hAnsi="Courier New" w:cs="Courier New" w:hint="default"/>
      </w:rPr>
    </w:lvl>
    <w:lvl w:ilvl="5" w:tplc="76483AC6">
      <w:start w:val="1"/>
      <w:numFmt w:val="bullet"/>
      <w:lvlText w:val=""/>
      <w:lvlJc w:val="left"/>
      <w:pPr>
        <w:tabs>
          <w:tab w:val="num" w:pos="5040"/>
        </w:tabs>
        <w:ind w:left="5040" w:hanging="360"/>
      </w:pPr>
      <w:rPr>
        <w:rFonts w:ascii="Wingdings" w:hAnsi="Wingdings" w:cs="Wingdings" w:hint="default"/>
      </w:rPr>
    </w:lvl>
    <w:lvl w:ilvl="6" w:tplc="4B764362">
      <w:start w:val="1"/>
      <w:numFmt w:val="bullet"/>
      <w:lvlText w:val=""/>
      <w:lvlJc w:val="left"/>
      <w:pPr>
        <w:tabs>
          <w:tab w:val="num" w:pos="5760"/>
        </w:tabs>
        <w:ind w:left="5760" w:hanging="360"/>
      </w:pPr>
      <w:rPr>
        <w:rFonts w:ascii="Symbol" w:hAnsi="Symbol" w:cs="Symbol" w:hint="default"/>
      </w:rPr>
    </w:lvl>
    <w:lvl w:ilvl="7" w:tplc="8318902E">
      <w:start w:val="1"/>
      <w:numFmt w:val="bullet"/>
      <w:lvlText w:val="o"/>
      <w:lvlJc w:val="left"/>
      <w:pPr>
        <w:tabs>
          <w:tab w:val="num" w:pos="6480"/>
        </w:tabs>
        <w:ind w:left="6480" w:hanging="360"/>
      </w:pPr>
      <w:rPr>
        <w:rFonts w:ascii="Courier New" w:hAnsi="Courier New" w:cs="Courier New" w:hint="default"/>
      </w:rPr>
    </w:lvl>
    <w:lvl w:ilvl="8" w:tplc="A97EE4E8">
      <w:start w:val="1"/>
      <w:numFmt w:val="bullet"/>
      <w:lvlText w:val=""/>
      <w:lvlJc w:val="left"/>
      <w:pPr>
        <w:tabs>
          <w:tab w:val="num" w:pos="7200"/>
        </w:tabs>
        <w:ind w:left="7200" w:hanging="360"/>
      </w:pPr>
      <w:rPr>
        <w:rFonts w:ascii="Wingdings" w:hAnsi="Wingdings" w:cs="Wingdings" w:hint="default"/>
      </w:rPr>
    </w:lvl>
  </w:abstractNum>
  <w:abstractNum w:abstractNumId="27" w15:restartNumberingAfterBreak="0">
    <w:nsid w:val="51323DC4"/>
    <w:multiLevelType w:val="hybridMultilevel"/>
    <w:tmpl w:val="99864892"/>
    <w:lvl w:ilvl="0" w:tplc="448ACA1E">
      <w:start w:val="1"/>
      <w:numFmt w:val="bullet"/>
      <w:lvlText w:val=""/>
      <w:lvlJc w:val="left"/>
      <w:pPr>
        <w:tabs>
          <w:tab w:val="num" w:pos="720"/>
        </w:tabs>
        <w:ind w:left="720" w:hanging="360"/>
      </w:pPr>
      <w:rPr>
        <w:rFonts w:ascii="Symbol" w:hAnsi="Symbol" w:hint="default"/>
        <w:sz w:val="20"/>
      </w:rPr>
    </w:lvl>
    <w:lvl w:ilvl="1" w:tplc="8ED02C68">
      <w:start w:val="1"/>
      <w:numFmt w:val="bullet"/>
      <w:lvlText w:val=""/>
      <w:lvlJc w:val="left"/>
      <w:pPr>
        <w:tabs>
          <w:tab w:val="num" w:pos="1440"/>
        </w:tabs>
        <w:ind w:left="1440" w:hanging="360"/>
      </w:pPr>
      <w:rPr>
        <w:rFonts w:ascii="Symbol" w:hAnsi="Symbol" w:hint="default"/>
        <w:sz w:val="20"/>
      </w:rPr>
    </w:lvl>
    <w:lvl w:ilvl="2" w:tplc="E96A3D46">
      <w:start w:val="1"/>
      <w:numFmt w:val="bullet"/>
      <w:lvlText w:val=""/>
      <w:lvlJc w:val="left"/>
      <w:pPr>
        <w:tabs>
          <w:tab w:val="num" w:pos="2160"/>
        </w:tabs>
        <w:ind w:left="2160" w:hanging="360"/>
      </w:pPr>
      <w:rPr>
        <w:rFonts w:ascii="Symbol" w:hAnsi="Symbol" w:hint="default"/>
        <w:sz w:val="20"/>
      </w:rPr>
    </w:lvl>
    <w:lvl w:ilvl="3" w:tplc="FAC27626">
      <w:start w:val="1"/>
      <w:numFmt w:val="bullet"/>
      <w:lvlText w:val=""/>
      <w:lvlJc w:val="left"/>
      <w:pPr>
        <w:tabs>
          <w:tab w:val="num" w:pos="2880"/>
        </w:tabs>
        <w:ind w:left="2880" w:hanging="360"/>
      </w:pPr>
      <w:rPr>
        <w:rFonts w:ascii="Symbol" w:hAnsi="Symbol" w:hint="default"/>
        <w:sz w:val="20"/>
      </w:rPr>
    </w:lvl>
    <w:lvl w:ilvl="4" w:tplc="0D06FB66">
      <w:start w:val="1"/>
      <w:numFmt w:val="bullet"/>
      <w:lvlText w:val=""/>
      <w:lvlJc w:val="left"/>
      <w:pPr>
        <w:tabs>
          <w:tab w:val="num" w:pos="3600"/>
        </w:tabs>
        <w:ind w:left="3600" w:hanging="360"/>
      </w:pPr>
      <w:rPr>
        <w:rFonts w:ascii="Symbol" w:hAnsi="Symbol" w:hint="default"/>
        <w:sz w:val="20"/>
      </w:rPr>
    </w:lvl>
    <w:lvl w:ilvl="5" w:tplc="FC667274">
      <w:start w:val="1"/>
      <w:numFmt w:val="bullet"/>
      <w:lvlText w:val=""/>
      <w:lvlJc w:val="left"/>
      <w:pPr>
        <w:tabs>
          <w:tab w:val="num" w:pos="4320"/>
        </w:tabs>
        <w:ind w:left="4320" w:hanging="360"/>
      </w:pPr>
      <w:rPr>
        <w:rFonts w:ascii="Symbol" w:hAnsi="Symbol" w:hint="default"/>
        <w:sz w:val="20"/>
      </w:rPr>
    </w:lvl>
    <w:lvl w:ilvl="6" w:tplc="5E042A60">
      <w:start w:val="1"/>
      <w:numFmt w:val="bullet"/>
      <w:lvlText w:val=""/>
      <w:lvlJc w:val="left"/>
      <w:pPr>
        <w:tabs>
          <w:tab w:val="num" w:pos="5040"/>
        </w:tabs>
        <w:ind w:left="5040" w:hanging="360"/>
      </w:pPr>
      <w:rPr>
        <w:rFonts w:ascii="Symbol" w:hAnsi="Symbol" w:hint="default"/>
        <w:sz w:val="20"/>
      </w:rPr>
    </w:lvl>
    <w:lvl w:ilvl="7" w:tplc="209A3440">
      <w:start w:val="1"/>
      <w:numFmt w:val="bullet"/>
      <w:lvlText w:val=""/>
      <w:lvlJc w:val="left"/>
      <w:pPr>
        <w:tabs>
          <w:tab w:val="num" w:pos="5760"/>
        </w:tabs>
        <w:ind w:left="5760" w:hanging="360"/>
      </w:pPr>
      <w:rPr>
        <w:rFonts w:ascii="Symbol" w:hAnsi="Symbol" w:hint="default"/>
        <w:sz w:val="20"/>
      </w:rPr>
    </w:lvl>
    <w:lvl w:ilvl="8" w:tplc="CDFCECA2">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E355761"/>
    <w:multiLevelType w:val="multilevel"/>
    <w:tmpl w:val="FB8EFF00"/>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5EBE5DDA"/>
    <w:multiLevelType w:val="hybridMultilevel"/>
    <w:tmpl w:val="97C62602"/>
    <w:lvl w:ilvl="0" w:tplc="8F58C1DA">
      <w:start w:val="5"/>
      <w:numFmt w:val="decimal"/>
      <w:lvlText w:val="%1."/>
      <w:lvlJc w:val="left"/>
      <w:pPr>
        <w:ind w:left="1440" w:hanging="360"/>
      </w:pPr>
      <w:rPr>
        <w:rFonts w:hint="default"/>
      </w:rPr>
    </w:lvl>
    <w:lvl w:ilvl="1" w:tplc="6CFA2820">
      <w:start w:val="1"/>
      <w:numFmt w:val="lowerLetter"/>
      <w:lvlText w:val="%2."/>
      <w:lvlJc w:val="left"/>
      <w:pPr>
        <w:ind w:left="2160" w:hanging="360"/>
      </w:pPr>
    </w:lvl>
    <w:lvl w:ilvl="2" w:tplc="A7ACFED0">
      <w:start w:val="1"/>
      <w:numFmt w:val="lowerRoman"/>
      <w:lvlText w:val="%3."/>
      <w:lvlJc w:val="right"/>
      <w:pPr>
        <w:ind w:left="2880" w:hanging="180"/>
      </w:pPr>
    </w:lvl>
    <w:lvl w:ilvl="3" w:tplc="F71A3D34">
      <w:start w:val="1"/>
      <w:numFmt w:val="decimal"/>
      <w:lvlText w:val="%4."/>
      <w:lvlJc w:val="left"/>
      <w:pPr>
        <w:ind w:left="3600" w:hanging="360"/>
      </w:pPr>
    </w:lvl>
    <w:lvl w:ilvl="4" w:tplc="3DCC1E68">
      <w:start w:val="1"/>
      <w:numFmt w:val="lowerLetter"/>
      <w:lvlText w:val="%5."/>
      <w:lvlJc w:val="left"/>
      <w:pPr>
        <w:ind w:left="4320" w:hanging="360"/>
      </w:pPr>
    </w:lvl>
    <w:lvl w:ilvl="5" w:tplc="E76CCEF2">
      <w:start w:val="1"/>
      <w:numFmt w:val="lowerRoman"/>
      <w:lvlText w:val="%6."/>
      <w:lvlJc w:val="right"/>
      <w:pPr>
        <w:ind w:left="5040" w:hanging="180"/>
      </w:pPr>
    </w:lvl>
    <w:lvl w:ilvl="6" w:tplc="D7B493C8">
      <w:start w:val="1"/>
      <w:numFmt w:val="decimal"/>
      <w:lvlText w:val="%7."/>
      <w:lvlJc w:val="left"/>
      <w:pPr>
        <w:ind w:left="5760" w:hanging="360"/>
      </w:pPr>
    </w:lvl>
    <w:lvl w:ilvl="7" w:tplc="D91216CA">
      <w:start w:val="1"/>
      <w:numFmt w:val="lowerLetter"/>
      <w:lvlText w:val="%8."/>
      <w:lvlJc w:val="left"/>
      <w:pPr>
        <w:ind w:left="6480" w:hanging="360"/>
      </w:pPr>
    </w:lvl>
    <w:lvl w:ilvl="8" w:tplc="C0F610B0">
      <w:start w:val="1"/>
      <w:numFmt w:val="lowerRoman"/>
      <w:lvlText w:val="%9."/>
      <w:lvlJc w:val="right"/>
      <w:pPr>
        <w:ind w:left="7200" w:hanging="180"/>
      </w:pPr>
    </w:lvl>
  </w:abstractNum>
  <w:abstractNum w:abstractNumId="30" w15:restartNumberingAfterBreak="0">
    <w:nsid w:val="612A581F"/>
    <w:multiLevelType w:val="hybridMultilevel"/>
    <w:tmpl w:val="CCEAB5F6"/>
    <w:lvl w:ilvl="0" w:tplc="102006A4">
      <w:start w:val="1"/>
      <w:numFmt w:val="decimal"/>
      <w:lvlText w:val="%1."/>
      <w:lvlJc w:val="left"/>
      <w:pPr>
        <w:ind w:left="1428" w:hanging="360"/>
      </w:pPr>
    </w:lvl>
    <w:lvl w:ilvl="1" w:tplc="37762D96">
      <w:start w:val="1"/>
      <w:numFmt w:val="lowerLetter"/>
      <w:lvlText w:val="%2."/>
      <w:lvlJc w:val="left"/>
      <w:pPr>
        <w:ind w:left="2148" w:hanging="360"/>
      </w:pPr>
    </w:lvl>
    <w:lvl w:ilvl="2" w:tplc="2D5802F6">
      <w:start w:val="1"/>
      <w:numFmt w:val="lowerRoman"/>
      <w:lvlText w:val="%3."/>
      <w:lvlJc w:val="right"/>
      <w:pPr>
        <w:ind w:left="2868" w:hanging="180"/>
      </w:pPr>
    </w:lvl>
    <w:lvl w:ilvl="3" w:tplc="14E4DD12">
      <w:start w:val="1"/>
      <w:numFmt w:val="decimal"/>
      <w:lvlText w:val="%4."/>
      <w:lvlJc w:val="left"/>
      <w:pPr>
        <w:ind w:left="3588" w:hanging="360"/>
      </w:pPr>
    </w:lvl>
    <w:lvl w:ilvl="4" w:tplc="823E1802">
      <w:start w:val="1"/>
      <w:numFmt w:val="lowerLetter"/>
      <w:lvlText w:val="%5."/>
      <w:lvlJc w:val="left"/>
      <w:pPr>
        <w:ind w:left="4308" w:hanging="360"/>
      </w:pPr>
    </w:lvl>
    <w:lvl w:ilvl="5" w:tplc="4C944442">
      <w:start w:val="1"/>
      <w:numFmt w:val="lowerRoman"/>
      <w:lvlText w:val="%6."/>
      <w:lvlJc w:val="right"/>
      <w:pPr>
        <w:ind w:left="5028" w:hanging="180"/>
      </w:pPr>
    </w:lvl>
    <w:lvl w:ilvl="6" w:tplc="06B2221E">
      <w:start w:val="1"/>
      <w:numFmt w:val="decimal"/>
      <w:lvlText w:val="%7."/>
      <w:lvlJc w:val="left"/>
      <w:pPr>
        <w:ind w:left="5748" w:hanging="360"/>
      </w:pPr>
    </w:lvl>
    <w:lvl w:ilvl="7" w:tplc="4D1803B0">
      <w:start w:val="1"/>
      <w:numFmt w:val="lowerLetter"/>
      <w:lvlText w:val="%8."/>
      <w:lvlJc w:val="left"/>
      <w:pPr>
        <w:ind w:left="6468" w:hanging="360"/>
      </w:pPr>
    </w:lvl>
    <w:lvl w:ilvl="8" w:tplc="E13AE830">
      <w:start w:val="1"/>
      <w:numFmt w:val="lowerRoman"/>
      <w:lvlText w:val="%9."/>
      <w:lvlJc w:val="right"/>
      <w:pPr>
        <w:ind w:left="7188" w:hanging="180"/>
      </w:pPr>
    </w:lvl>
  </w:abstractNum>
  <w:abstractNum w:abstractNumId="31" w15:restartNumberingAfterBreak="0">
    <w:nsid w:val="62C60BB1"/>
    <w:multiLevelType w:val="hybridMultilevel"/>
    <w:tmpl w:val="7D7A1E1C"/>
    <w:lvl w:ilvl="0" w:tplc="E42AB1D2">
      <w:start w:val="1"/>
      <w:numFmt w:val="bullet"/>
      <w:lvlText w:val=""/>
      <w:lvlJc w:val="left"/>
      <w:pPr>
        <w:ind w:left="1429" w:hanging="360"/>
      </w:pPr>
      <w:rPr>
        <w:rFonts w:ascii="Symbol" w:hAnsi="Symbol" w:cs="Symbol" w:hint="default"/>
      </w:rPr>
    </w:lvl>
    <w:lvl w:ilvl="1" w:tplc="45C638E2">
      <w:start w:val="1"/>
      <w:numFmt w:val="bullet"/>
      <w:lvlText w:val="o"/>
      <w:lvlJc w:val="left"/>
      <w:pPr>
        <w:ind w:left="2149" w:hanging="360"/>
      </w:pPr>
      <w:rPr>
        <w:rFonts w:ascii="Courier New" w:hAnsi="Courier New" w:cs="Courier New" w:hint="default"/>
      </w:rPr>
    </w:lvl>
    <w:lvl w:ilvl="2" w:tplc="ACA4C556">
      <w:start w:val="1"/>
      <w:numFmt w:val="bullet"/>
      <w:lvlText w:val=""/>
      <w:lvlJc w:val="left"/>
      <w:pPr>
        <w:ind w:left="2869" w:hanging="360"/>
      </w:pPr>
      <w:rPr>
        <w:rFonts w:ascii="Wingdings" w:hAnsi="Wingdings" w:cs="Wingdings" w:hint="default"/>
      </w:rPr>
    </w:lvl>
    <w:lvl w:ilvl="3" w:tplc="1C042EBE">
      <w:start w:val="1"/>
      <w:numFmt w:val="bullet"/>
      <w:lvlText w:val=""/>
      <w:lvlJc w:val="left"/>
      <w:pPr>
        <w:ind w:left="3589" w:hanging="360"/>
      </w:pPr>
      <w:rPr>
        <w:rFonts w:ascii="Symbol" w:hAnsi="Symbol" w:cs="Symbol" w:hint="default"/>
      </w:rPr>
    </w:lvl>
    <w:lvl w:ilvl="4" w:tplc="9D16C536">
      <w:start w:val="1"/>
      <w:numFmt w:val="bullet"/>
      <w:lvlText w:val="o"/>
      <w:lvlJc w:val="left"/>
      <w:pPr>
        <w:ind w:left="4309" w:hanging="360"/>
      </w:pPr>
      <w:rPr>
        <w:rFonts w:ascii="Courier New" w:hAnsi="Courier New" w:cs="Courier New" w:hint="default"/>
      </w:rPr>
    </w:lvl>
    <w:lvl w:ilvl="5" w:tplc="3EB04DE4">
      <w:start w:val="1"/>
      <w:numFmt w:val="bullet"/>
      <w:lvlText w:val=""/>
      <w:lvlJc w:val="left"/>
      <w:pPr>
        <w:ind w:left="5029" w:hanging="360"/>
      </w:pPr>
      <w:rPr>
        <w:rFonts w:ascii="Wingdings" w:hAnsi="Wingdings" w:cs="Wingdings" w:hint="default"/>
      </w:rPr>
    </w:lvl>
    <w:lvl w:ilvl="6" w:tplc="75EC6400">
      <w:start w:val="1"/>
      <w:numFmt w:val="bullet"/>
      <w:lvlText w:val=""/>
      <w:lvlJc w:val="left"/>
      <w:pPr>
        <w:ind w:left="5749" w:hanging="360"/>
      </w:pPr>
      <w:rPr>
        <w:rFonts w:ascii="Symbol" w:hAnsi="Symbol" w:cs="Symbol" w:hint="default"/>
      </w:rPr>
    </w:lvl>
    <w:lvl w:ilvl="7" w:tplc="F0F45002">
      <w:start w:val="1"/>
      <w:numFmt w:val="bullet"/>
      <w:lvlText w:val="o"/>
      <w:lvlJc w:val="left"/>
      <w:pPr>
        <w:ind w:left="6469" w:hanging="360"/>
      </w:pPr>
      <w:rPr>
        <w:rFonts w:ascii="Courier New" w:hAnsi="Courier New" w:cs="Courier New" w:hint="default"/>
      </w:rPr>
    </w:lvl>
    <w:lvl w:ilvl="8" w:tplc="AFB404F4">
      <w:start w:val="1"/>
      <w:numFmt w:val="bullet"/>
      <w:lvlText w:val=""/>
      <w:lvlJc w:val="left"/>
      <w:pPr>
        <w:ind w:left="7189" w:hanging="360"/>
      </w:pPr>
      <w:rPr>
        <w:rFonts w:ascii="Wingdings" w:hAnsi="Wingdings" w:cs="Wingdings" w:hint="default"/>
      </w:rPr>
    </w:lvl>
  </w:abstractNum>
  <w:abstractNum w:abstractNumId="32" w15:restartNumberingAfterBreak="0">
    <w:nsid w:val="655D6993"/>
    <w:multiLevelType w:val="hybridMultilevel"/>
    <w:tmpl w:val="16C6F360"/>
    <w:lvl w:ilvl="0" w:tplc="57E20F74">
      <w:start w:val="1"/>
      <w:numFmt w:val="bullet"/>
      <w:lvlText w:val=""/>
      <w:lvlJc w:val="left"/>
      <w:pPr>
        <w:ind w:left="1429" w:hanging="360"/>
      </w:pPr>
      <w:rPr>
        <w:rFonts w:ascii="Symbol" w:hAnsi="Symbol" w:cs="Symbol" w:hint="default"/>
      </w:rPr>
    </w:lvl>
    <w:lvl w:ilvl="1" w:tplc="2C9830F6">
      <w:start w:val="1"/>
      <w:numFmt w:val="bullet"/>
      <w:lvlText w:val="o"/>
      <w:lvlJc w:val="left"/>
      <w:pPr>
        <w:ind w:left="2149" w:hanging="360"/>
      </w:pPr>
      <w:rPr>
        <w:rFonts w:ascii="Courier New" w:hAnsi="Courier New" w:cs="Courier New" w:hint="default"/>
      </w:rPr>
    </w:lvl>
    <w:lvl w:ilvl="2" w:tplc="9D543E84">
      <w:start w:val="1"/>
      <w:numFmt w:val="bullet"/>
      <w:lvlText w:val=""/>
      <w:lvlJc w:val="left"/>
      <w:pPr>
        <w:ind w:left="2869" w:hanging="360"/>
      </w:pPr>
      <w:rPr>
        <w:rFonts w:ascii="Wingdings" w:hAnsi="Wingdings" w:cs="Wingdings" w:hint="default"/>
      </w:rPr>
    </w:lvl>
    <w:lvl w:ilvl="3" w:tplc="E0C4525E">
      <w:start w:val="1"/>
      <w:numFmt w:val="bullet"/>
      <w:lvlText w:val=""/>
      <w:lvlJc w:val="left"/>
      <w:pPr>
        <w:ind w:left="3589" w:hanging="360"/>
      </w:pPr>
      <w:rPr>
        <w:rFonts w:ascii="Symbol" w:hAnsi="Symbol" w:cs="Symbol" w:hint="default"/>
      </w:rPr>
    </w:lvl>
    <w:lvl w:ilvl="4" w:tplc="59FC6DF0">
      <w:start w:val="1"/>
      <w:numFmt w:val="bullet"/>
      <w:lvlText w:val="o"/>
      <w:lvlJc w:val="left"/>
      <w:pPr>
        <w:ind w:left="4309" w:hanging="360"/>
      </w:pPr>
      <w:rPr>
        <w:rFonts w:ascii="Courier New" w:hAnsi="Courier New" w:cs="Courier New" w:hint="default"/>
      </w:rPr>
    </w:lvl>
    <w:lvl w:ilvl="5" w:tplc="15466F5E">
      <w:start w:val="1"/>
      <w:numFmt w:val="bullet"/>
      <w:lvlText w:val=""/>
      <w:lvlJc w:val="left"/>
      <w:pPr>
        <w:ind w:left="5029" w:hanging="360"/>
      </w:pPr>
      <w:rPr>
        <w:rFonts w:ascii="Wingdings" w:hAnsi="Wingdings" w:cs="Wingdings" w:hint="default"/>
      </w:rPr>
    </w:lvl>
    <w:lvl w:ilvl="6" w:tplc="C180C870">
      <w:start w:val="1"/>
      <w:numFmt w:val="bullet"/>
      <w:lvlText w:val=""/>
      <w:lvlJc w:val="left"/>
      <w:pPr>
        <w:ind w:left="5749" w:hanging="360"/>
      </w:pPr>
      <w:rPr>
        <w:rFonts w:ascii="Symbol" w:hAnsi="Symbol" w:cs="Symbol" w:hint="default"/>
      </w:rPr>
    </w:lvl>
    <w:lvl w:ilvl="7" w:tplc="0722FD94">
      <w:start w:val="1"/>
      <w:numFmt w:val="bullet"/>
      <w:lvlText w:val="o"/>
      <w:lvlJc w:val="left"/>
      <w:pPr>
        <w:ind w:left="6469" w:hanging="360"/>
      </w:pPr>
      <w:rPr>
        <w:rFonts w:ascii="Courier New" w:hAnsi="Courier New" w:cs="Courier New" w:hint="default"/>
      </w:rPr>
    </w:lvl>
    <w:lvl w:ilvl="8" w:tplc="C5C23AB2">
      <w:start w:val="1"/>
      <w:numFmt w:val="bullet"/>
      <w:lvlText w:val=""/>
      <w:lvlJc w:val="left"/>
      <w:pPr>
        <w:ind w:left="7189" w:hanging="360"/>
      </w:pPr>
      <w:rPr>
        <w:rFonts w:ascii="Wingdings" w:hAnsi="Wingdings" w:cs="Wingdings" w:hint="default"/>
      </w:rPr>
    </w:lvl>
  </w:abstractNum>
  <w:abstractNum w:abstractNumId="33" w15:restartNumberingAfterBreak="0">
    <w:nsid w:val="67916D13"/>
    <w:multiLevelType w:val="hybridMultilevel"/>
    <w:tmpl w:val="7D4A17FA"/>
    <w:lvl w:ilvl="0" w:tplc="25CA021C">
      <w:start w:val="22"/>
      <w:numFmt w:val="decimal"/>
      <w:lvlText w:val="%1."/>
      <w:lvlJc w:val="left"/>
      <w:pPr>
        <w:ind w:left="1429" w:hanging="360"/>
      </w:pPr>
      <w:rPr>
        <w:rFonts w:hint="default"/>
      </w:rPr>
    </w:lvl>
    <w:lvl w:ilvl="1" w:tplc="2C08B87E">
      <w:start w:val="1"/>
      <w:numFmt w:val="lowerLetter"/>
      <w:lvlText w:val="%2."/>
      <w:lvlJc w:val="left"/>
      <w:pPr>
        <w:ind w:left="2149" w:hanging="360"/>
      </w:pPr>
    </w:lvl>
    <w:lvl w:ilvl="2" w:tplc="3072CC56">
      <w:start w:val="1"/>
      <w:numFmt w:val="lowerRoman"/>
      <w:lvlText w:val="%3."/>
      <w:lvlJc w:val="right"/>
      <w:pPr>
        <w:ind w:left="2869" w:hanging="180"/>
      </w:pPr>
    </w:lvl>
    <w:lvl w:ilvl="3" w:tplc="744A97A4">
      <w:start w:val="1"/>
      <w:numFmt w:val="decimal"/>
      <w:lvlText w:val="%4."/>
      <w:lvlJc w:val="left"/>
      <w:pPr>
        <w:ind w:left="3589" w:hanging="360"/>
      </w:pPr>
    </w:lvl>
    <w:lvl w:ilvl="4" w:tplc="E9A4B874">
      <w:start w:val="1"/>
      <w:numFmt w:val="lowerLetter"/>
      <w:lvlText w:val="%5."/>
      <w:lvlJc w:val="left"/>
      <w:pPr>
        <w:ind w:left="4309" w:hanging="360"/>
      </w:pPr>
    </w:lvl>
    <w:lvl w:ilvl="5" w:tplc="B0E0277C">
      <w:start w:val="1"/>
      <w:numFmt w:val="lowerRoman"/>
      <w:lvlText w:val="%6."/>
      <w:lvlJc w:val="right"/>
      <w:pPr>
        <w:ind w:left="5029" w:hanging="180"/>
      </w:pPr>
    </w:lvl>
    <w:lvl w:ilvl="6" w:tplc="3DCAF39A">
      <w:start w:val="1"/>
      <w:numFmt w:val="decimal"/>
      <w:lvlText w:val="%7."/>
      <w:lvlJc w:val="left"/>
      <w:pPr>
        <w:ind w:left="5749" w:hanging="360"/>
      </w:pPr>
    </w:lvl>
    <w:lvl w:ilvl="7" w:tplc="ED8E1D1C">
      <w:start w:val="1"/>
      <w:numFmt w:val="lowerLetter"/>
      <w:lvlText w:val="%8."/>
      <w:lvlJc w:val="left"/>
      <w:pPr>
        <w:ind w:left="6469" w:hanging="360"/>
      </w:pPr>
    </w:lvl>
    <w:lvl w:ilvl="8" w:tplc="1DAC903E">
      <w:start w:val="1"/>
      <w:numFmt w:val="lowerRoman"/>
      <w:lvlText w:val="%9."/>
      <w:lvlJc w:val="right"/>
      <w:pPr>
        <w:ind w:left="7189" w:hanging="180"/>
      </w:pPr>
    </w:lvl>
  </w:abstractNum>
  <w:abstractNum w:abstractNumId="34" w15:restartNumberingAfterBreak="0">
    <w:nsid w:val="684B5342"/>
    <w:multiLevelType w:val="hybridMultilevel"/>
    <w:tmpl w:val="BB8ED7AC"/>
    <w:lvl w:ilvl="0" w:tplc="4B6268FE">
      <w:start w:val="1"/>
      <w:numFmt w:val="bullet"/>
      <w:lvlText w:val=""/>
      <w:lvlJc w:val="left"/>
      <w:pPr>
        <w:ind w:left="1429" w:hanging="360"/>
      </w:pPr>
      <w:rPr>
        <w:rFonts w:ascii="Symbol" w:hAnsi="Symbol" w:cs="Symbol" w:hint="default"/>
      </w:rPr>
    </w:lvl>
    <w:lvl w:ilvl="1" w:tplc="7504BA54">
      <w:start w:val="1"/>
      <w:numFmt w:val="bullet"/>
      <w:lvlText w:val="o"/>
      <w:lvlJc w:val="left"/>
      <w:pPr>
        <w:ind w:left="2149" w:hanging="360"/>
      </w:pPr>
      <w:rPr>
        <w:rFonts w:ascii="Courier New" w:hAnsi="Courier New" w:cs="Courier New" w:hint="default"/>
      </w:rPr>
    </w:lvl>
    <w:lvl w:ilvl="2" w:tplc="96C45472">
      <w:start w:val="1"/>
      <w:numFmt w:val="bullet"/>
      <w:lvlText w:val=""/>
      <w:lvlJc w:val="left"/>
      <w:pPr>
        <w:ind w:left="2869" w:hanging="360"/>
      </w:pPr>
      <w:rPr>
        <w:rFonts w:ascii="Wingdings" w:hAnsi="Wingdings" w:cs="Wingdings" w:hint="default"/>
      </w:rPr>
    </w:lvl>
    <w:lvl w:ilvl="3" w:tplc="0C7078F8">
      <w:start w:val="1"/>
      <w:numFmt w:val="bullet"/>
      <w:lvlText w:val=""/>
      <w:lvlJc w:val="left"/>
      <w:pPr>
        <w:ind w:left="3589" w:hanging="360"/>
      </w:pPr>
      <w:rPr>
        <w:rFonts w:ascii="Symbol" w:hAnsi="Symbol" w:cs="Symbol" w:hint="default"/>
      </w:rPr>
    </w:lvl>
    <w:lvl w:ilvl="4" w:tplc="3188B54A">
      <w:start w:val="1"/>
      <w:numFmt w:val="bullet"/>
      <w:lvlText w:val="o"/>
      <w:lvlJc w:val="left"/>
      <w:pPr>
        <w:ind w:left="4309" w:hanging="360"/>
      </w:pPr>
      <w:rPr>
        <w:rFonts w:ascii="Courier New" w:hAnsi="Courier New" w:cs="Courier New" w:hint="default"/>
      </w:rPr>
    </w:lvl>
    <w:lvl w:ilvl="5" w:tplc="88082388">
      <w:start w:val="1"/>
      <w:numFmt w:val="bullet"/>
      <w:lvlText w:val=""/>
      <w:lvlJc w:val="left"/>
      <w:pPr>
        <w:ind w:left="5029" w:hanging="360"/>
      </w:pPr>
      <w:rPr>
        <w:rFonts w:ascii="Wingdings" w:hAnsi="Wingdings" w:cs="Wingdings" w:hint="default"/>
      </w:rPr>
    </w:lvl>
    <w:lvl w:ilvl="6" w:tplc="9236B008">
      <w:start w:val="1"/>
      <w:numFmt w:val="bullet"/>
      <w:lvlText w:val=""/>
      <w:lvlJc w:val="left"/>
      <w:pPr>
        <w:ind w:left="5749" w:hanging="360"/>
      </w:pPr>
      <w:rPr>
        <w:rFonts w:ascii="Symbol" w:hAnsi="Symbol" w:cs="Symbol" w:hint="default"/>
      </w:rPr>
    </w:lvl>
    <w:lvl w:ilvl="7" w:tplc="CE0E64C4">
      <w:start w:val="1"/>
      <w:numFmt w:val="bullet"/>
      <w:lvlText w:val="o"/>
      <w:lvlJc w:val="left"/>
      <w:pPr>
        <w:ind w:left="6469" w:hanging="360"/>
      </w:pPr>
      <w:rPr>
        <w:rFonts w:ascii="Courier New" w:hAnsi="Courier New" w:cs="Courier New" w:hint="default"/>
      </w:rPr>
    </w:lvl>
    <w:lvl w:ilvl="8" w:tplc="0B80ABFE">
      <w:start w:val="1"/>
      <w:numFmt w:val="bullet"/>
      <w:lvlText w:val=""/>
      <w:lvlJc w:val="left"/>
      <w:pPr>
        <w:ind w:left="7189" w:hanging="360"/>
      </w:pPr>
      <w:rPr>
        <w:rFonts w:ascii="Wingdings" w:hAnsi="Wingdings" w:cs="Wingdings" w:hint="default"/>
      </w:rPr>
    </w:lvl>
  </w:abstractNum>
  <w:abstractNum w:abstractNumId="35" w15:restartNumberingAfterBreak="0">
    <w:nsid w:val="6D900515"/>
    <w:multiLevelType w:val="hybridMultilevel"/>
    <w:tmpl w:val="5EBA7798"/>
    <w:lvl w:ilvl="0" w:tplc="5F3601BE">
      <w:start w:val="1"/>
      <w:numFmt w:val="bullet"/>
      <w:lvlText w:val=""/>
      <w:lvlJc w:val="left"/>
      <w:pPr>
        <w:ind w:left="1440" w:hanging="360"/>
      </w:pPr>
      <w:rPr>
        <w:rFonts w:ascii="Symbol" w:hAnsi="Symbol" w:cs="Symbol" w:hint="default"/>
      </w:rPr>
    </w:lvl>
    <w:lvl w:ilvl="1" w:tplc="58202C2C">
      <w:start w:val="1"/>
      <w:numFmt w:val="bullet"/>
      <w:lvlText w:val="o"/>
      <w:lvlJc w:val="left"/>
      <w:pPr>
        <w:ind w:left="2160" w:hanging="360"/>
      </w:pPr>
      <w:rPr>
        <w:rFonts w:ascii="Courier New" w:hAnsi="Courier New" w:cs="Courier New" w:hint="default"/>
      </w:rPr>
    </w:lvl>
    <w:lvl w:ilvl="2" w:tplc="F01AA5BE">
      <w:start w:val="1"/>
      <w:numFmt w:val="bullet"/>
      <w:lvlText w:val=""/>
      <w:lvlJc w:val="left"/>
      <w:pPr>
        <w:ind w:left="2880" w:hanging="360"/>
      </w:pPr>
      <w:rPr>
        <w:rFonts w:ascii="Wingdings" w:hAnsi="Wingdings" w:cs="Wingdings" w:hint="default"/>
      </w:rPr>
    </w:lvl>
    <w:lvl w:ilvl="3" w:tplc="0F9ADDCA">
      <w:start w:val="1"/>
      <w:numFmt w:val="bullet"/>
      <w:lvlText w:val=""/>
      <w:lvlJc w:val="left"/>
      <w:pPr>
        <w:ind w:left="3600" w:hanging="360"/>
      </w:pPr>
      <w:rPr>
        <w:rFonts w:ascii="Symbol" w:hAnsi="Symbol" w:cs="Symbol" w:hint="default"/>
      </w:rPr>
    </w:lvl>
    <w:lvl w:ilvl="4" w:tplc="09764034">
      <w:start w:val="1"/>
      <w:numFmt w:val="bullet"/>
      <w:lvlText w:val="o"/>
      <w:lvlJc w:val="left"/>
      <w:pPr>
        <w:ind w:left="4320" w:hanging="360"/>
      </w:pPr>
      <w:rPr>
        <w:rFonts w:ascii="Courier New" w:hAnsi="Courier New" w:cs="Courier New" w:hint="default"/>
      </w:rPr>
    </w:lvl>
    <w:lvl w:ilvl="5" w:tplc="5808809A">
      <w:start w:val="1"/>
      <w:numFmt w:val="bullet"/>
      <w:lvlText w:val=""/>
      <w:lvlJc w:val="left"/>
      <w:pPr>
        <w:ind w:left="5040" w:hanging="360"/>
      </w:pPr>
      <w:rPr>
        <w:rFonts w:ascii="Wingdings" w:hAnsi="Wingdings" w:cs="Wingdings" w:hint="default"/>
      </w:rPr>
    </w:lvl>
    <w:lvl w:ilvl="6" w:tplc="1BE4840E">
      <w:start w:val="1"/>
      <w:numFmt w:val="bullet"/>
      <w:lvlText w:val=""/>
      <w:lvlJc w:val="left"/>
      <w:pPr>
        <w:ind w:left="5760" w:hanging="360"/>
      </w:pPr>
      <w:rPr>
        <w:rFonts w:ascii="Symbol" w:hAnsi="Symbol" w:cs="Symbol" w:hint="default"/>
      </w:rPr>
    </w:lvl>
    <w:lvl w:ilvl="7" w:tplc="952668EA">
      <w:start w:val="1"/>
      <w:numFmt w:val="bullet"/>
      <w:lvlText w:val="o"/>
      <w:lvlJc w:val="left"/>
      <w:pPr>
        <w:ind w:left="6480" w:hanging="360"/>
      </w:pPr>
      <w:rPr>
        <w:rFonts w:ascii="Courier New" w:hAnsi="Courier New" w:cs="Courier New" w:hint="default"/>
      </w:rPr>
    </w:lvl>
    <w:lvl w:ilvl="8" w:tplc="41D6088A">
      <w:start w:val="1"/>
      <w:numFmt w:val="bullet"/>
      <w:lvlText w:val=""/>
      <w:lvlJc w:val="left"/>
      <w:pPr>
        <w:ind w:left="7200" w:hanging="360"/>
      </w:pPr>
      <w:rPr>
        <w:rFonts w:ascii="Wingdings" w:hAnsi="Wingdings" w:cs="Wingdings" w:hint="default"/>
      </w:rPr>
    </w:lvl>
  </w:abstractNum>
  <w:abstractNum w:abstractNumId="36" w15:restartNumberingAfterBreak="0">
    <w:nsid w:val="6DF81752"/>
    <w:multiLevelType w:val="hybridMultilevel"/>
    <w:tmpl w:val="91C823B2"/>
    <w:lvl w:ilvl="0" w:tplc="C43CBB4E">
      <w:start w:val="1"/>
      <w:numFmt w:val="none"/>
      <w:suff w:val="nothing"/>
      <w:lvlText w:val=""/>
      <w:lvlJc w:val="left"/>
      <w:pPr>
        <w:tabs>
          <w:tab w:val="num" w:pos="708"/>
        </w:tabs>
        <w:ind w:left="1140" w:hanging="432"/>
      </w:pPr>
    </w:lvl>
    <w:lvl w:ilvl="1" w:tplc="0FA6BF48">
      <w:start w:val="1"/>
      <w:numFmt w:val="none"/>
      <w:suff w:val="nothing"/>
      <w:lvlText w:val=""/>
      <w:lvlJc w:val="left"/>
      <w:pPr>
        <w:tabs>
          <w:tab w:val="num" w:pos="708"/>
        </w:tabs>
        <w:ind w:left="1284" w:hanging="576"/>
      </w:pPr>
    </w:lvl>
    <w:lvl w:ilvl="2" w:tplc="C3E6C5DE">
      <w:start w:val="1"/>
      <w:numFmt w:val="none"/>
      <w:suff w:val="nothing"/>
      <w:lvlText w:val=""/>
      <w:lvlJc w:val="left"/>
      <w:pPr>
        <w:tabs>
          <w:tab w:val="num" w:pos="708"/>
        </w:tabs>
        <w:ind w:left="1428" w:hanging="720"/>
      </w:pPr>
    </w:lvl>
    <w:lvl w:ilvl="3" w:tplc="85404E0C">
      <w:start w:val="1"/>
      <w:numFmt w:val="none"/>
      <w:suff w:val="nothing"/>
      <w:lvlText w:val=""/>
      <w:lvlJc w:val="left"/>
      <w:pPr>
        <w:tabs>
          <w:tab w:val="num" w:pos="708"/>
        </w:tabs>
        <w:ind w:left="1572" w:hanging="864"/>
      </w:pPr>
    </w:lvl>
    <w:lvl w:ilvl="4" w:tplc="8750765A">
      <w:start w:val="1"/>
      <w:numFmt w:val="none"/>
      <w:suff w:val="nothing"/>
      <w:lvlText w:val=""/>
      <w:lvlJc w:val="left"/>
      <w:pPr>
        <w:tabs>
          <w:tab w:val="num" w:pos="708"/>
        </w:tabs>
        <w:ind w:left="1716" w:hanging="1008"/>
      </w:pPr>
    </w:lvl>
    <w:lvl w:ilvl="5" w:tplc="E1B8FD8C">
      <w:start w:val="1"/>
      <w:numFmt w:val="none"/>
      <w:suff w:val="nothing"/>
      <w:lvlText w:val=""/>
      <w:lvlJc w:val="left"/>
      <w:pPr>
        <w:tabs>
          <w:tab w:val="num" w:pos="708"/>
        </w:tabs>
        <w:ind w:left="1860" w:hanging="1152"/>
      </w:pPr>
    </w:lvl>
    <w:lvl w:ilvl="6" w:tplc="7EAC0C3C">
      <w:start w:val="1"/>
      <w:numFmt w:val="none"/>
      <w:suff w:val="nothing"/>
      <w:lvlText w:val=""/>
      <w:lvlJc w:val="left"/>
      <w:pPr>
        <w:tabs>
          <w:tab w:val="num" w:pos="708"/>
        </w:tabs>
        <w:ind w:left="2004" w:hanging="1296"/>
      </w:pPr>
    </w:lvl>
    <w:lvl w:ilvl="7" w:tplc="9B76789E">
      <w:start w:val="1"/>
      <w:numFmt w:val="none"/>
      <w:suff w:val="nothing"/>
      <w:lvlText w:val=""/>
      <w:lvlJc w:val="left"/>
      <w:pPr>
        <w:tabs>
          <w:tab w:val="num" w:pos="708"/>
        </w:tabs>
        <w:ind w:left="2148" w:hanging="1440"/>
      </w:pPr>
    </w:lvl>
    <w:lvl w:ilvl="8" w:tplc="B2C4A2EE">
      <w:start w:val="1"/>
      <w:numFmt w:val="none"/>
      <w:suff w:val="nothing"/>
      <w:lvlText w:val=""/>
      <w:lvlJc w:val="left"/>
      <w:pPr>
        <w:tabs>
          <w:tab w:val="num" w:pos="708"/>
        </w:tabs>
        <w:ind w:left="2292" w:hanging="1584"/>
      </w:pPr>
    </w:lvl>
  </w:abstractNum>
  <w:abstractNum w:abstractNumId="37" w15:restartNumberingAfterBreak="0">
    <w:nsid w:val="71BB5DD9"/>
    <w:multiLevelType w:val="hybridMultilevel"/>
    <w:tmpl w:val="2706602E"/>
    <w:lvl w:ilvl="0" w:tplc="DE503942">
      <w:start w:val="1"/>
      <w:numFmt w:val="decimal"/>
      <w:lvlText w:val="%1."/>
      <w:lvlJc w:val="left"/>
      <w:pPr>
        <w:ind w:left="1080" w:hanging="360"/>
      </w:pPr>
      <w:rPr>
        <w:rFonts w:hint="default"/>
      </w:rPr>
    </w:lvl>
    <w:lvl w:ilvl="1" w:tplc="EAB26AF8">
      <w:start w:val="1"/>
      <w:numFmt w:val="lowerLetter"/>
      <w:lvlText w:val="%2."/>
      <w:lvlJc w:val="left"/>
      <w:pPr>
        <w:ind w:left="1800" w:hanging="360"/>
      </w:pPr>
    </w:lvl>
    <w:lvl w:ilvl="2" w:tplc="3E48D474">
      <w:start w:val="1"/>
      <w:numFmt w:val="lowerRoman"/>
      <w:lvlText w:val="%3."/>
      <w:lvlJc w:val="right"/>
      <w:pPr>
        <w:ind w:left="2520" w:hanging="180"/>
      </w:pPr>
    </w:lvl>
    <w:lvl w:ilvl="3" w:tplc="EC8EA876">
      <w:start w:val="1"/>
      <w:numFmt w:val="decimal"/>
      <w:lvlText w:val="%4."/>
      <w:lvlJc w:val="left"/>
      <w:pPr>
        <w:ind w:left="3240" w:hanging="360"/>
      </w:pPr>
    </w:lvl>
    <w:lvl w:ilvl="4" w:tplc="445A9778">
      <w:start w:val="1"/>
      <w:numFmt w:val="lowerLetter"/>
      <w:lvlText w:val="%5."/>
      <w:lvlJc w:val="left"/>
      <w:pPr>
        <w:ind w:left="3960" w:hanging="360"/>
      </w:pPr>
    </w:lvl>
    <w:lvl w:ilvl="5" w:tplc="6D60874A">
      <w:start w:val="1"/>
      <w:numFmt w:val="lowerRoman"/>
      <w:lvlText w:val="%6."/>
      <w:lvlJc w:val="right"/>
      <w:pPr>
        <w:ind w:left="4680" w:hanging="180"/>
      </w:pPr>
    </w:lvl>
    <w:lvl w:ilvl="6" w:tplc="B80057AC">
      <w:start w:val="1"/>
      <w:numFmt w:val="decimal"/>
      <w:lvlText w:val="%7."/>
      <w:lvlJc w:val="left"/>
      <w:pPr>
        <w:ind w:left="5400" w:hanging="360"/>
      </w:pPr>
    </w:lvl>
    <w:lvl w:ilvl="7" w:tplc="E2684DF8">
      <w:start w:val="1"/>
      <w:numFmt w:val="lowerLetter"/>
      <w:lvlText w:val="%8."/>
      <w:lvlJc w:val="left"/>
      <w:pPr>
        <w:ind w:left="6120" w:hanging="360"/>
      </w:pPr>
    </w:lvl>
    <w:lvl w:ilvl="8" w:tplc="8C26096A">
      <w:start w:val="1"/>
      <w:numFmt w:val="lowerRoman"/>
      <w:lvlText w:val="%9."/>
      <w:lvlJc w:val="right"/>
      <w:pPr>
        <w:ind w:left="6840" w:hanging="180"/>
      </w:pPr>
    </w:lvl>
  </w:abstractNum>
  <w:abstractNum w:abstractNumId="38" w15:restartNumberingAfterBreak="0">
    <w:nsid w:val="735C5C0D"/>
    <w:multiLevelType w:val="multilevel"/>
    <w:tmpl w:val="568CC1C0"/>
    <w:lvl w:ilvl="0">
      <w:start w:val="3"/>
      <w:numFmt w:val="decimal"/>
      <w:lvlText w:val="%1."/>
      <w:lvlJc w:val="left"/>
      <w:pPr>
        <w:ind w:left="450" w:hanging="450"/>
      </w:pPr>
      <w:rPr>
        <w:rFonts w:hint="default"/>
      </w:rPr>
    </w:lvl>
    <w:lvl w:ilvl="1">
      <w:start w:val="6"/>
      <w:numFmt w:val="decimal"/>
      <w:lvlText w:val="%1.%2."/>
      <w:lvlJc w:val="left"/>
      <w:pPr>
        <w:ind w:left="1788" w:hanging="7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39" w15:restartNumberingAfterBreak="0">
    <w:nsid w:val="735E3925"/>
    <w:multiLevelType w:val="hybridMultilevel"/>
    <w:tmpl w:val="EB8E2BE2"/>
    <w:lvl w:ilvl="0" w:tplc="B112B148">
      <w:start w:val="1"/>
      <w:numFmt w:val="decimal"/>
      <w:lvlText w:val="%1."/>
      <w:lvlJc w:val="left"/>
      <w:pPr>
        <w:ind w:left="1429" w:hanging="360"/>
      </w:pPr>
    </w:lvl>
    <w:lvl w:ilvl="1" w:tplc="CB8AE9D2">
      <w:start w:val="1"/>
      <w:numFmt w:val="lowerLetter"/>
      <w:lvlText w:val="%2."/>
      <w:lvlJc w:val="left"/>
      <w:pPr>
        <w:ind w:left="2149" w:hanging="360"/>
      </w:pPr>
    </w:lvl>
    <w:lvl w:ilvl="2" w:tplc="BFAE10BE">
      <w:start w:val="1"/>
      <w:numFmt w:val="lowerRoman"/>
      <w:lvlText w:val="%3."/>
      <w:lvlJc w:val="right"/>
      <w:pPr>
        <w:ind w:left="2869" w:hanging="180"/>
      </w:pPr>
    </w:lvl>
    <w:lvl w:ilvl="3" w:tplc="A2449938">
      <w:start w:val="1"/>
      <w:numFmt w:val="decimal"/>
      <w:lvlText w:val="%4."/>
      <w:lvlJc w:val="left"/>
      <w:pPr>
        <w:ind w:left="3589" w:hanging="360"/>
      </w:pPr>
    </w:lvl>
    <w:lvl w:ilvl="4" w:tplc="66D457FA">
      <w:start w:val="1"/>
      <w:numFmt w:val="lowerLetter"/>
      <w:lvlText w:val="%5."/>
      <w:lvlJc w:val="left"/>
      <w:pPr>
        <w:ind w:left="4309" w:hanging="360"/>
      </w:pPr>
    </w:lvl>
    <w:lvl w:ilvl="5" w:tplc="787CA254">
      <w:start w:val="1"/>
      <w:numFmt w:val="lowerRoman"/>
      <w:lvlText w:val="%6."/>
      <w:lvlJc w:val="right"/>
      <w:pPr>
        <w:ind w:left="5029" w:hanging="180"/>
      </w:pPr>
    </w:lvl>
    <w:lvl w:ilvl="6" w:tplc="1BF636C6">
      <w:start w:val="1"/>
      <w:numFmt w:val="decimal"/>
      <w:lvlText w:val="%7."/>
      <w:lvlJc w:val="left"/>
      <w:pPr>
        <w:ind w:left="5749" w:hanging="360"/>
      </w:pPr>
    </w:lvl>
    <w:lvl w:ilvl="7" w:tplc="D79C1F44">
      <w:start w:val="1"/>
      <w:numFmt w:val="lowerLetter"/>
      <w:lvlText w:val="%8."/>
      <w:lvlJc w:val="left"/>
      <w:pPr>
        <w:ind w:left="6469" w:hanging="360"/>
      </w:pPr>
    </w:lvl>
    <w:lvl w:ilvl="8" w:tplc="C5FA8358">
      <w:start w:val="1"/>
      <w:numFmt w:val="lowerRoman"/>
      <w:lvlText w:val="%9."/>
      <w:lvlJc w:val="right"/>
      <w:pPr>
        <w:ind w:left="7189" w:hanging="180"/>
      </w:pPr>
    </w:lvl>
  </w:abstractNum>
  <w:abstractNum w:abstractNumId="40" w15:restartNumberingAfterBreak="0">
    <w:nsid w:val="75841D99"/>
    <w:multiLevelType w:val="hybridMultilevel"/>
    <w:tmpl w:val="5CA46F06"/>
    <w:lvl w:ilvl="0" w:tplc="2CF417A8">
      <w:start w:val="1"/>
      <w:numFmt w:val="decimal"/>
      <w:lvlText w:val="%1."/>
      <w:lvlJc w:val="left"/>
      <w:pPr>
        <w:ind w:left="720" w:hanging="360"/>
      </w:pPr>
      <w:rPr>
        <w:rFonts w:cs="Times New Roman" w:hint="default"/>
      </w:rPr>
    </w:lvl>
    <w:lvl w:ilvl="1" w:tplc="C84E04A6">
      <w:start w:val="1"/>
      <w:numFmt w:val="lowerLetter"/>
      <w:lvlText w:val="%2."/>
      <w:lvlJc w:val="left"/>
      <w:pPr>
        <w:ind w:left="1440" w:hanging="360"/>
      </w:pPr>
      <w:rPr>
        <w:rFonts w:cs="Times New Roman"/>
      </w:rPr>
    </w:lvl>
    <w:lvl w:ilvl="2" w:tplc="A3EE515E">
      <w:start w:val="1"/>
      <w:numFmt w:val="lowerRoman"/>
      <w:lvlText w:val="%3."/>
      <w:lvlJc w:val="right"/>
      <w:pPr>
        <w:ind w:left="2160" w:hanging="180"/>
      </w:pPr>
      <w:rPr>
        <w:rFonts w:cs="Times New Roman"/>
      </w:rPr>
    </w:lvl>
    <w:lvl w:ilvl="3" w:tplc="FB4881F2">
      <w:start w:val="1"/>
      <w:numFmt w:val="decimal"/>
      <w:lvlText w:val="%4."/>
      <w:lvlJc w:val="left"/>
      <w:pPr>
        <w:ind w:left="2880" w:hanging="360"/>
      </w:pPr>
      <w:rPr>
        <w:rFonts w:cs="Times New Roman"/>
      </w:rPr>
    </w:lvl>
    <w:lvl w:ilvl="4" w:tplc="C1AA4BC4">
      <w:start w:val="1"/>
      <w:numFmt w:val="lowerLetter"/>
      <w:lvlText w:val="%5."/>
      <w:lvlJc w:val="left"/>
      <w:pPr>
        <w:ind w:left="3600" w:hanging="360"/>
      </w:pPr>
      <w:rPr>
        <w:rFonts w:cs="Times New Roman"/>
      </w:rPr>
    </w:lvl>
    <w:lvl w:ilvl="5" w:tplc="09B24BBC">
      <w:start w:val="1"/>
      <w:numFmt w:val="lowerRoman"/>
      <w:lvlText w:val="%6."/>
      <w:lvlJc w:val="right"/>
      <w:pPr>
        <w:ind w:left="4320" w:hanging="180"/>
      </w:pPr>
      <w:rPr>
        <w:rFonts w:cs="Times New Roman"/>
      </w:rPr>
    </w:lvl>
    <w:lvl w:ilvl="6" w:tplc="CF8EFADE">
      <w:start w:val="1"/>
      <w:numFmt w:val="decimal"/>
      <w:lvlText w:val="%7."/>
      <w:lvlJc w:val="left"/>
      <w:pPr>
        <w:ind w:left="5040" w:hanging="360"/>
      </w:pPr>
      <w:rPr>
        <w:rFonts w:cs="Times New Roman"/>
      </w:rPr>
    </w:lvl>
    <w:lvl w:ilvl="7" w:tplc="D40E95D0">
      <w:start w:val="1"/>
      <w:numFmt w:val="lowerLetter"/>
      <w:lvlText w:val="%8."/>
      <w:lvlJc w:val="left"/>
      <w:pPr>
        <w:ind w:left="5760" w:hanging="360"/>
      </w:pPr>
      <w:rPr>
        <w:rFonts w:cs="Times New Roman"/>
      </w:rPr>
    </w:lvl>
    <w:lvl w:ilvl="8" w:tplc="EA567AAA">
      <w:start w:val="1"/>
      <w:numFmt w:val="lowerRoman"/>
      <w:lvlText w:val="%9."/>
      <w:lvlJc w:val="right"/>
      <w:pPr>
        <w:ind w:left="6480" w:hanging="180"/>
      </w:pPr>
      <w:rPr>
        <w:rFonts w:cs="Times New Roman"/>
      </w:rPr>
    </w:lvl>
  </w:abstractNum>
  <w:abstractNum w:abstractNumId="41" w15:restartNumberingAfterBreak="0">
    <w:nsid w:val="7C18692B"/>
    <w:multiLevelType w:val="hybridMultilevel"/>
    <w:tmpl w:val="BB5EB0F8"/>
    <w:lvl w:ilvl="0" w:tplc="315A9A32">
      <w:start w:val="11"/>
      <w:numFmt w:val="bullet"/>
      <w:lvlText w:val=""/>
      <w:lvlJc w:val="left"/>
      <w:pPr>
        <w:ind w:left="900" w:hanging="360"/>
      </w:pPr>
      <w:rPr>
        <w:rFonts w:ascii="Symbol" w:eastAsia="Times New Roman" w:hAnsi="Symbol" w:cs="Times New Roman" w:hint="default"/>
      </w:rPr>
    </w:lvl>
    <w:lvl w:ilvl="1" w:tplc="025CE206">
      <w:start w:val="1"/>
      <w:numFmt w:val="bullet"/>
      <w:lvlText w:val="o"/>
      <w:lvlJc w:val="left"/>
      <w:pPr>
        <w:ind w:left="1620" w:hanging="360"/>
      </w:pPr>
      <w:rPr>
        <w:rFonts w:ascii="Courier New" w:hAnsi="Courier New" w:cs="Courier New" w:hint="default"/>
      </w:rPr>
    </w:lvl>
    <w:lvl w:ilvl="2" w:tplc="7CC65502">
      <w:start w:val="1"/>
      <w:numFmt w:val="bullet"/>
      <w:lvlText w:val=""/>
      <w:lvlJc w:val="left"/>
      <w:pPr>
        <w:ind w:left="2340" w:hanging="360"/>
      </w:pPr>
      <w:rPr>
        <w:rFonts w:ascii="Wingdings" w:hAnsi="Wingdings" w:hint="default"/>
      </w:rPr>
    </w:lvl>
    <w:lvl w:ilvl="3" w:tplc="9872E9EA">
      <w:start w:val="1"/>
      <w:numFmt w:val="bullet"/>
      <w:lvlText w:val=""/>
      <w:lvlJc w:val="left"/>
      <w:pPr>
        <w:ind w:left="3060" w:hanging="360"/>
      </w:pPr>
      <w:rPr>
        <w:rFonts w:ascii="Symbol" w:hAnsi="Symbol" w:hint="default"/>
      </w:rPr>
    </w:lvl>
    <w:lvl w:ilvl="4" w:tplc="674C6262">
      <w:start w:val="1"/>
      <w:numFmt w:val="bullet"/>
      <w:lvlText w:val="o"/>
      <w:lvlJc w:val="left"/>
      <w:pPr>
        <w:ind w:left="3780" w:hanging="360"/>
      </w:pPr>
      <w:rPr>
        <w:rFonts w:ascii="Courier New" w:hAnsi="Courier New" w:cs="Courier New" w:hint="default"/>
      </w:rPr>
    </w:lvl>
    <w:lvl w:ilvl="5" w:tplc="B0926D24">
      <w:start w:val="1"/>
      <w:numFmt w:val="bullet"/>
      <w:lvlText w:val=""/>
      <w:lvlJc w:val="left"/>
      <w:pPr>
        <w:ind w:left="4500" w:hanging="360"/>
      </w:pPr>
      <w:rPr>
        <w:rFonts w:ascii="Wingdings" w:hAnsi="Wingdings" w:hint="default"/>
      </w:rPr>
    </w:lvl>
    <w:lvl w:ilvl="6" w:tplc="9B2C660C">
      <w:start w:val="1"/>
      <w:numFmt w:val="bullet"/>
      <w:lvlText w:val=""/>
      <w:lvlJc w:val="left"/>
      <w:pPr>
        <w:ind w:left="5220" w:hanging="360"/>
      </w:pPr>
      <w:rPr>
        <w:rFonts w:ascii="Symbol" w:hAnsi="Symbol" w:hint="default"/>
      </w:rPr>
    </w:lvl>
    <w:lvl w:ilvl="7" w:tplc="6108DE02">
      <w:start w:val="1"/>
      <w:numFmt w:val="bullet"/>
      <w:lvlText w:val="o"/>
      <w:lvlJc w:val="left"/>
      <w:pPr>
        <w:ind w:left="5940" w:hanging="360"/>
      </w:pPr>
      <w:rPr>
        <w:rFonts w:ascii="Courier New" w:hAnsi="Courier New" w:cs="Courier New" w:hint="default"/>
      </w:rPr>
    </w:lvl>
    <w:lvl w:ilvl="8" w:tplc="B204E086">
      <w:start w:val="1"/>
      <w:numFmt w:val="bullet"/>
      <w:lvlText w:val=""/>
      <w:lvlJc w:val="left"/>
      <w:pPr>
        <w:ind w:left="6660" w:hanging="360"/>
      </w:pPr>
      <w:rPr>
        <w:rFonts w:ascii="Wingdings" w:hAnsi="Wingdings" w:hint="default"/>
      </w:rPr>
    </w:lvl>
  </w:abstractNum>
  <w:abstractNum w:abstractNumId="42" w15:restartNumberingAfterBreak="0">
    <w:nsid w:val="7CFB70EB"/>
    <w:multiLevelType w:val="hybridMultilevel"/>
    <w:tmpl w:val="8946B00A"/>
    <w:lvl w:ilvl="0" w:tplc="8EC0E384">
      <w:start w:val="1"/>
      <w:numFmt w:val="bullet"/>
      <w:lvlText w:val=""/>
      <w:lvlJc w:val="left"/>
      <w:pPr>
        <w:ind w:left="1429" w:hanging="360"/>
      </w:pPr>
      <w:rPr>
        <w:rFonts w:ascii="Symbol" w:hAnsi="Symbol" w:cs="Symbol" w:hint="default"/>
      </w:rPr>
    </w:lvl>
    <w:lvl w:ilvl="1" w:tplc="DC0AF582">
      <w:start w:val="1"/>
      <w:numFmt w:val="bullet"/>
      <w:lvlText w:val="o"/>
      <w:lvlJc w:val="left"/>
      <w:pPr>
        <w:ind w:left="2149" w:hanging="360"/>
      </w:pPr>
      <w:rPr>
        <w:rFonts w:ascii="Courier New" w:hAnsi="Courier New" w:cs="Courier New" w:hint="default"/>
      </w:rPr>
    </w:lvl>
    <w:lvl w:ilvl="2" w:tplc="1E5E5F20">
      <w:start w:val="1"/>
      <w:numFmt w:val="bullet"/>
      <w:lvlText w:val=""/>
      <w:lvlJc w:val="left"/>
      <w:pPr>
        <w:ind w:left="2869" w:hanging="360"/>
      </w:pPr>
      <w:rPr>
        <w:rFonts w:ascii="Wingdings" w:hAnsi="Wingdings" w:cs="Wingdings" w:hint="default"/>
      </w:rPr>
    </w:lvl>
    <w:lvl w:ilvl="3" w:tplc="B006477C">
      <w:start w:val="1"/>
      <w:numFmt w:val="bullet"/>
      <w:lvlText w:val=""/>
      <w:lvlJc w:val="left"/>
      <w:pPr>
        <w:ind w:left="3589" w:hanging="360"/>
      </w:pPr>
      <w:rPr>
        <w:rFonts w:ascii="Symbol" w:hAnsi="Symbol" w:cs="Symbol" w:hint="default"/>
      </w:rPr>
    </w:lvl>
    <w:lvl w:ilvl="4" w:tplc="CB143402">
      <w:start w:val="1"/>
      <w:numFmt w:val="bullet"/>
      <w:lvlText w:val="o"/>
      <w:lvlJc w:val="left"/>
      <w:pPr>
        <w:ind w:left="4309" w:hanging="360"/>
      </w:pPr>
      <w:rPr>
        <w:rFonts w:ascii="Courier New" w:hAnsi="Courier New" w:cs="Courier New" w:hint="default"/>
      </w:rPr>
    </w:lvl>
    <w:lvl w:ilvl="5" w:tplc="C1F44BB2">
      <w:start w:val="1"/>
      <w:numFmt w:val="bullet"/>
      <w:lvlText w:val=""/>
      <w:lvlJc w:val="left"/>
      <w:pPr>
        <w:ind w:left="5029" w:hanging="360"/>
      </w:pPr>
      <w:rPr>
        <w:rFonts w:ascii="Wingdings" w:hAnsi="Wingdings" w:cs="Wingdings" w:hint="default"/>
      </w:rPr>
    </w:lvl>
    <w:lvl w:ilvl="6" w:tplc="52DC3E32">
      <w:start w:val="1"/>
      <w:numFmt w:val="bullet"/>
      <w:lvlText w:val=""/>
      <w:lvlJc w:val="left"/>
      <w:pPr>
        <w:ind w:left="5749" w:hanging="360"/>
      </w:pPr>
      <w:rPr>
        <w:rFonts w:ascii="Symbol" w:hAnsi="Symbol" w:cs="Symbol" w:hint="default"/>
      </w:rPr>
    </w:lvl>
    <w:lvl w:ilvl="7" w:tplc="87568366">
      <w:start w:val="1"/>
      <w:numFmt w:val="bullet"/>
      <w:lvlText w:val="o"/>
      <w:lvlJc w:val="left"/>
      <w:pPr>
        <w:ind w:left="6469" w:hanging="360"/>
      </w:pPr>
      <w:rPr>
        <w:rFonts w:ascii="Courier New" w:hAnsi="Courier New" w:cs="Courier New" w:hint="default"/>
      </w:rPr>
    </w:lvl>
    <w:lvl w:ilvl="8" w:tplc="81FE703E">
      <w:start w:val="1"/>
      <w:numFmt w:val="bullet"/>
      <w:lvlText w:val=""/>
      <w:lvlJc w:val="left"/>
      <w:pPr>
        <w:ind w:left="7189" w:hanging="360"/>
      </w:pPr>
      <w:rPr>
        <w:rFonts w:ascii="Wingdings" w:hAnsi="Wingdings" w:cs="Wingdings" w:hint="default"/>
      </w:rPr>
    </w:lvl>
  </w:abstractNum>
  <w:abstractNum w:abstractNumId="43" w15:restartNumberingAfterBreak="0">
    <w:nsid w:val="7E177942"/>
    <w:multiLevelType w:val="hybridMultilevel"/>
    <w:tmpl w:val="70E21BB2"/>
    <w:lvl w:ilvl="0" w:tplc="042C5B88">
      <w:start w:val="1"/>
      <w:numFmt w:val="bullet"/>
      <w:lvlText w:val=""/>
      <w:lvlJc w:val="left"/>
      <w:pPr>
        <w:ind w:left="1429" w:hanging="360"/>
      </w:pPr>
      <w:rPr>
        <w:rFonts w:ascii="Symbol" w:hAnsi="Symbol" w:cs="Symbol" w:hint="default"/>
      </w:rPr>
    </w:lvl>
    <w:lvl w:ilvl="1" w:tplc="EA36C48E">
      <w:start w:val="1"/>
      <w:numFmt w:val="bullet"/>
      <w:lvlText w:val="o"/>
      <w:lvlJc w:val="left"/>
      <w:pPr>
        <w:ind w:left="2149" w:hanging="360"/>
      </w:pPr>
      <w:rPr>
        <w:rFonts w:ascii="Courier New" w:hAnsi="Courier New" w:cs="Courier New" w:hint="default"/>
      </w:rPr>
    </w:lvl>
    <w:lvl w:ilvl="2" w:tplc="0F9652D0">
      <w:start w:val="1"/>
      <w:numFmt w:val="bullet"/>
      <w:lvlText w:val=""/>
      <w:lvlJc w:val="left"/>
      <w:pPr>
        <w:ind w:left="2869" w:hanging="360"/>
      </w:pPr>
      <w:rPr>
        <w:rFonts w:ascii="Wingdings" w:hAnsi="Wingdings" w:cs="Wingdings" w:hint="default"/>
      </w:rPr>
    </w:lvl>
    <w:lvl w:ilvl="3" w:tplc="90606062">
      <w:start w:val="1"/>
      <w:numFmt w:val="bullet"/>
      <w:lvlText w:val=""/>
      <w:lvlJc w:val="left"/>
      <w:pPr>
        <w:ind w:left="3589" w:hanging="360"/>
      </w:pPr>
      <w:rPr>
        <w:rFonts w:ascii="Symbol" w:hAnsi="Symbol" w:cs="Symbol" w:hint="default"/>
      </w:rPr>
    </w:lvl>
    <w:lvl w:ilvl="4" w:tplc="2EE217A2">
      <w:start w:val="1"/>
      <w:numFmt w:val="bullet"/>
      <w:lvlText w:val="o"/>
      <w:lvlJc w:val="left"/>
      <w:pPr>
        <w:ind w:left="4309" w:hanging="360"/>
      </w:pPr>
      <w:rPr>
        <w:rFonts w:ascii="Courier New" w:hAnsi="Courier New" w:cs="Courier New" w:hint="default"/>
      </w:rPr>
    </w:lvl>
    <w:lvl w:ilvl="5" w:tplc="1506E582">
      <w:start w:val="1"/>
      <w:numFmt w:val="bullet"/>
      <w:lvlText w:val=""/>
      <w:lvlJc w:val="left"/>
      <w:pPr>
        <w:ind w:left="5029" w:hanging="360"/>
      </w:pPr>
      <w:rPr>
        <w:rFonts w:ascii="Wingdings" w:hAnsi="Wingdings" w:cs="Wingdings" w:hint="default"/>
      </w:rPr>
    </w:lvl>
    <w:lvl w:ilvl="6" w:tplc="4A168ABE">
      <w:start w:val="1"/>
      <w:numFmt w:val="bullet"/>
      <w:lvlText w:val=""/>
      <w:lvlJc w:val="left"/>
      <w:pPr>
        <w:ind w:left="5749" w:hanging="360"/>
      </w:pPr>
      <w:rPr>
        <w:rFonts w:ascii="Symbol" w:hAnsi="Symbol" w:cs="Symbol" w:hint="default"/>
      </w:rPr>
    </w:lvl>
    <w:lvl w:ilvl="7" w:tplc="34D8BB5E">
      <w:start w:val="1"/>
      <w:numFmt w:val="bullet"/>
      <w:lvlText w:val="o"/>
      <w:lvlJc w:val="left"/>
      <w:pPr>
        <w:ind w:left="6469" w:hanging="360"/>
      </w:pPr>
      <w:rPr>
        <w:rFonts w:ascii="Courier New" w:hAnsi="Courier New" w:cs="Courier New" w:hint="default"/>
      </w:rPr>
    </w:lvl>
    <w:lvl w:ilvl="8" w:tplc="9202E522">
      <w:start w:val="1"/>
      <w:numFmt w:val="bullet"/>
      <w:lvlText w:val=""/>
      <w:lvlJc w:val="left"/>
      <w:pPr>
        <w:ind w:left="7189" w:hanging="360"/>
      </w:pPr>
      <w:rPr>
        <w:rFonts w:ascii="Wingdings" w:hAnsi="Wingdings" w:cs="Wingdings" w:hint="default"/>
      </w:rPr>
    </w:lvl>
  </w:abstractNum>
  <w:abstractNum w:abstractNumId="44" w15:restartNumberingAfterBreak="0">
    <w:nsid w:val="7E2D4930"/>
    <w:multiLevelType w:val="hybridMultilevel"/>
    <w:tmpl w:val="120CBF98"/>
    <w:lvl w:ilvl="0" w:tplc="FE4C77F2">
      <w:start w:val="1"/>
      <w:numFmt w:val="bullet"/>
      <w:lvlText w:val=""/>
      <w:lvlJc w:val="left"/>
      <w:pPr>
        <w:ind w:left="1429" w:hanging="360"/>
      </w:pPr>
      <w:rPr>
        <w:rFonts w:ascii="Symbol" w:hAnsi="Symbol" w:cs="Symbol" w:hint="default"/>
      </w:rPr>
    </w:lvl>
    <w:lvl w:ilvl="1" w:tplc="F6F81ED0">
      <w:start w:val="1"/>
      <w:numFmt w:val="bullet"/>
      <w:lvlText w:val="o"/>
      <w:lvlJc w:val="left"/>
      <w:pPr>
        <w:ind w:left="2149" w:hanging="360"/>
      </w:pPr>
      <w:rPr>
        <w:rFonts w:ascii="Courier New" w:hAnsi="Courier New" w:cs="Courier New" w:hint="default"/>
      </w:rPr>
    </w:lvl>
    <w:lvl w:ilvl="2" w:tplc="74B0FA96">
      <w:start w:val="1"/>
      <w:numFmt w:val="bullet"/>
      <w:lvlText w:val=""/>
      <w:lvlJc w:val="left"/>
      <w:pPr>
        <w:ind w:left="2869" w:hanging="360"/>
      </w:pPr>
      <w:rPr>
        <w:rFonts w:ascii="Wingdings" w:hAnsi="Wingdings" w:cs="Wingdings" w:hint="default"/>
      </w:rPr>
    </w:lvl>
    <w:lvl w:ilvl="3" w:tplc="08D40CEA">
      <w:start w:val="1"/>
      <w:numFmt w:val="bullet"/>
      <w:lvlText w:val=""/>
      <w:lvlJc w:val="left"/>
      <w:pPr>
        <w:ind w:left="3589" w:hanging="360"/>
      </w:pPr>
      <w:rPr>
        <w:rFonts w:ascii="Symbol" w:hAnsi="Symbol" w:cs="Symbol" w:hint="default"/>
      </w:rPr>
    </w:lvl>
    <w:lvl w:ilvl="4" w:tplc="E5F233E6">
      <w:start w:val="1"/>
      <w:numFmt w:val="bullet"/>
      <w:lvlText w:val="o"/>
      <w:lvlJc w:val="left"/>
      <w:pPr>
        <w:ind w:left="4309" w:hanging="360"/>
      </w:pPr>
      <w:rPr>
        <w:rFonts w:ascii="Courier New" w:hAnsi="Courier New" w:cs="Courier New" w:hint="default"/>
      </w:rPr>
    </w:lvl>
    <w:lvl w:ilvl="5" w:tplc="82CC5D9A">
      <w:start w:val="1"/>
      <w:numFmt w:val="bullet"/>
      <w:lvlText w:val=""/>
      <w:lvlJc w:val="left"/>
      <w:pPr>
        <w:ind w:left="5029" w:hanging="360"/>
      </w:pPr>
      <w:rPr>
        <w:rFonts w:ascii="Wingdings" w:hAnsi="Wingdings" w:cs="Wingdings" w:hint="default"/>
      </w:rPr>
    </w:lvl>
    <w:lvl w:ilvl="6" w:tplc="6B68D59A">
      <w:start w:val="1"/>
      <w:numFmt w:val="bullet"/>
      <w:lvlText w:val=""/>
      <w:lvlJc w:val="left"/>
      <w:pPr>
        <w:ind w:left="5749" w:hanging="360"/>
      </w:pPr>
      <w:rPr>
        <w:rFonts w:ascii="Symbol" w:hAnsi="Symbol" w:cs="Symbol" w:hint="default"/>
      </w:rPr>
    </w:lvl>
    <w:lvl w:ilvl="7" w:tplc="160C40C8">
      <w:start w:val="1"/>
      <w:numFmt w:val="bullet"/>
      <w:lvlText w:val="o"/>
      <w:lvlJc w:val="left"/>
      <w:pPr>
        <w:ind w:left="6469" w:hanging="360"/>
      </w:pPr>
      <w:rPr>
        <w:rFonts w:ascii="Courier New" w:hAnsi="Courier New" w:cs="Courier New" w:hint="default"/>
      </w:rPr>
    </w:lvl>
    <w:lvl w:ilvl="8" w:tplc="9014BE6C">
      <w:start w:val="1"/>
      <w:numFmt w:val="bullet"/>
      <w:lvlText w:val=""/>
      <w:lvlJc w:val="left"/>
      <w:pPr>
        <w:ind w:left="7189" w:hanging="360"/>
      </w:pPr>
      <w:rPr>
        <w:rFonts w:ascii="Wingdings" w:hAnsi="Wingdings" w:cs="Wingdings" w:hint="default"/>
      </w:rPr>
    </w:lvl>
  </w:abstractNum>
  <w:num w:numId="1">
    <w:abstractNumId w:val="21"/>
  </w:num>
  <w:num w:numId="2">
    <w:abstractNumId w:val="1"/>
  </w:num>
  <w:num w:numId="3">
    <w:abstractNumId w:val="7"/>
  </w:num>
  <w:num w:numId="4">
    <w:abstractNumId w:val="37"/>
  </w:num>
  <w:num w:numId="5">
    <w:abstractNumId w:val="19"/>
  </w:num>
  <w:num w:numId="6">
    <w:abstractNumId w:val="29"/>
  </w:num>
  <w:num w:numId="7">
    <w:abstractNumId w:val="42"/>
  </w:num>
  <w:num w:numId="8">
    <w:abstractNumId w:val="44"/>
  </w:num>
  <w:num w:numId="9">
    <w:abstractNumId w:val="35"/>
  </w:num>
  <w:num w:numId="10">
    <w:abstractNumId w:val="39"/>
  </w:num>
  <w:num w:numId="11">
    <w:abstractNumId w:val="12"/>
  </w:num>
  <w:num w:numId="12">
    <w:abstractNumId w:val="25"/>
  </w:num>
  <w:num w:numId="13">
    <w:abstractNumId w:val="11"/>
  </w:num>
  <w:num w:numId="14">
    <w:abstractNumId w:val="13"/>
  </w:num>
  <w:num w:numId="15">
    <w:abstractNumId w:val="33"/>
  </w:num>
  <w:num w:numId="16">
    <w:abstractNumId w:val="34"/>
  </w:num>
  <w:num w:numId="17">
    <w:abstractNumId w:val="32"/>
  </w:num>
  <w:num w:numId="18">
    <w:abstractNumId w:val="24"/>
  </w:num>
  <w:num w:numId="19">
    <w:abstractNumId w:val="18"/>
  </w:num>
  <w:num w:numId="20">
    <w:abstractNumId w:val="9"/>
  </w:num>
  <w:num w:numId="21">
    <w:abstractNumId w:val="0"/>
  </w:num>
  <w:num w:numId="22">
    <w:abstractNumId w:val="15"/>
  </w:num>
  <w:num w:numId="23">
    <w:abstractNumId w:val="31"/>
  </w:num>
  <w:num w:numId="24">
    <w:abstractNumId w:val="23"/>
  </w:num>
  <w:num w:numId="25">
    <w:abstractNumId w:val="26"/>
  </w:num>
  <w:num w:numId="26">
    <w:abstractNumId w:val="4"/>
  </w:num>
  <w:num w:numId="27">
    <w:abstractNumId w:val="43"/>
  </w:num>
  <w:num w:numId="28">
    <w:abstractNumId w:val="22"/>
  </w:num>
  <w:num w:numId="29">
    <w:abstractNumId w:val="6"/>
  </w:num>
  <w:num w:numId="30">
    <w:abstractNumId w:val="3"/>
  </w:num>
  <w:num w:numId="31">
    <w:abstractNumId w:val="20"/>
  </w:num>
  <w:num w:numId="32">
    <w:abstractNumId w:val="5"/>
  </w:num>
  <w:num w:numId="33">
    <w:abstractNumId w:val="8"/>
  </w:num>
  <w:num w:numId="34">
    <w:abstractNumId w:val="2"/>
  </w:num>
  <w:num w:numId="35">
    <w:abstractNumId w:val="30"/>
  </w:num>
  <w:num w:numId="36">
    <w:abstractNumId w:val="38"/>
  </w:num>
  <w:num w:numId="37">
    <w:abstractNumId w:val="14"/>
  </w:num>
  <w:num w:numId="38">
    <w:abstractNumId w:val="40"/>
  </w:num>
  <w:num w:numId="39">
    <w:abstractNumId w:val="17"/>
  </w:num>
  <w:num w:numId="40">
    <w:abstractNumId w:val="41"/>
  </w:num>
  <w:num w:numId="41">
    <w:abstractNumId w:val="16"/>
  </w:num>
  <w:num w:numId="42">
    <w:abstractNumId w:val="28"/>
  </w:num>
  <w:num w:numId="43">
    <w:abstractNumId w:val="10"/>
  </w:num>
  <w:num w:numId="44">
    <w:abstractNumId w:val="27"/>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B66"/>
    <w:rsid w:val="00034FEB"/>
    <w:rsid w:val="00050AC5"/>
    <w:rsid w:val="0006467E"/>
    <w:rsid w:val="00075FB8"/>
    <w:rsid w:val="00086607"/>
    <w:rsid w:val="000E6D3B"/>
    <w:rsid w:val="000F3A13"/>
    <w:rsid w:val="0015539E"/>
    <w:rsid w:val="001D79BA"/>
    <w:rsid w:val="0024292A"/>
    <w:rsid w:val="002468D2"/>
    <w:rsid w:val="0025402B"/>
    <w:rsid w:val="00280157"/>
    <w:rsid w:val="002C1160"/>
    <w:rsid w:val="002C7393"/>
    <w:rsid w:val="002D4C00"/>
    <w:rsid w:val="002E0033"/>
    <w:rsid w:val="002E3572"/>
    <w:rsid w:val="00387B66"/>
    <w:rsid w:val="003D2AD5"/>
    <w:rsid w:val="00493F56"/>
    <w:rsid w:val="004A139F"/>
    <w:rsid w:val="005A116F"/>
    <w:rsid w:val="005F0A5F"/>
    <w:rsid w:val="006069BC"/>
    <w:rsid w:val="006117C7"/>
    <w:rsid w:val="006B3D57"/>
    <w:rsid w:val="006E6F00"/>
    <w:rsid w:val="0070374C"/>
    <w:rsid w:val="0075552A"/>
    <w:rsid w:val="00766C78"/>
    <w:rsid w:val="00782003"/>
    <w:rsid w:val="00782E4D"/>
    <w:rsid w:val="00794E39"/>
    <w:rsid w:val="007A672B"/>
    <w:rsid w:val="00810401"/>
    <w:rsid w:val="0082520E"/>
    <w:rsid w:val="00845DC8"/>
    <w:rsid w:val="0086292E"/>
    <w:rsid w:val="008D3B35"/>
    <w:rsid w:val="008F6C37"/>
    <w:rsid w:val="0096009E"/>
    <w:rsid w:val="00972C9F"/>
    <w:rsid w:val="00984186"/>
    <w:rsid w:val="009D2AF3"/>
    <w:rsid w:val="00A25F8A"/>
    <w:rsid w:val="00A2695B"/>
    <w:rsid w:val="00A26BE0"/>
    <w:rsid w:val="00A40FCF"/>
    <w:rsid w:val="00A522D9"/>
    <w:rsid w:val="00A64874"/>
    <w:rsid w:val="00A65BA7"/>
    <w:rsid w:val="00A9576D"/>
    <w:rsid w:val="00AC2EB9"/>
    <w:rsid w:val="00AE52C7"/>
    <w:rsid w:val="00AF2287"/>
    <w:rsid w:val="00B02F7D"/>
    <w:rsid w:val="00B23F8F"/>
    <w:rsid w:val="00B76EB0"/>
    <w:rsid w:val="00B81B24"/>
    <w:rsid w:val="00B87B7F"/>
    <w:rsid w:val="00B93A49"/>
    <w:rsid w:val="00C3217F"/>
    <w:rsid w:val="00C54581"/>
    <w:rsid w:val="00C57BA8"/>
    <w:rsid w:val="00C746D6"/>
    <w:rsid w:val="00C97E47"/>
    <w:rsid w:val="00CB1180"/>
    <w:rsid w:val="00CC2B15"/>
    <w:rsid w:val="00CD0B0E"/>
    <w:rsid w:val="00CD4030"/>
    <w:rsid w:val="00D9171A"/>
    <w:rsid w:val="00DB3F64"/>
    <w:rsid w:val="00DE1F2C"/>
    <w:rsid w:val="00E049D1"/>
    <w:rsid w:val="00EB2F21"/>
    <w:rsid w:val="00EF0120"/>
    <w:rsid w:val="00F10F10"/>
    <w:rsid w:val="00F32BAA"/>
    <w:rsid w:val="00F762A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41F0AF-0917-43C2-8DC3-55B2D9E5D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widowControl w:val="0"/>
      <w:spacing w:after="0" w:line="240" w:lineRule="auto"/>
      <w:jc w:val="center"/>
      <w:outlineLvl w:val="0"/>
    </w:pPr>
    <w:rPr>
      <w:rFonts w:ascii="Times New Roman" w:eastAsia="Times New Roman" w:hAnsi="Times New Roman" w:cs="Times New Roman"/>
      <w:b/>
      <w:bCs/>
      <w:sz w:val="20"/>
      <w:szCs w:val="20"/>
    </w:rPr>
  </w:style>
  <w:style w:type="paragraph" w:styleId="2">
    <w:name w:val="heading 2"/>
    <w:basedOn w:val="a"/>
    <w:link w:val="20"/>
    <w:uiPriority w:val="9"/>
    <w:qFormat/>
    <w:pPr>
      <w:spacing w:before="100" w:beforeAutospacing="1" w:after="100" w:afterAutospacing="1" w:line="240" w:lineRule="auto"/>
      <w:outlineLvl w:val="1"/>
    </w:pPr>
    <w:rPr>
      <w:rFonts w:ascii="Times New Roman" w:eastAsia="Batang" w:hAnsi="Times New Roman" w:cs="Times New Roman"/>
      <w:b/>
      <w:bCs/>
      <w:sz w:val="36"/>
      <w:szCs w:val="36"/>
    </w:rPr>
  </w:style>
  <w:style w:type="paragraph" w:styleId="3">
    <w:name w:val="heading 3"/>
    <w:basedOn w:val="a"/>
    <w:next w:val="a"/>
    <w:link w:val="31"/>
    <w:uiPriority w:val="99"/>
    <w:qFormat/>
    <w:pPr>
      <w:keepNext/>
      <w:numPr>
        <w:ilvl w:val="2"/>
        <w:numId w:val="2"/>
      </w:numPr>
      <w:spacing w:before="240" w:after="120" w:line="240" w:lineRule="auto"/>
      <w:outlineLvl w:val="2"/>
    </w:pPr>
    <w:rPr>
      <w:rFonts w:ascii="Times New Roman" w:eastAsia="Times New Roman" w:hAnsi="Times New Roman" w:cs="Times New Roman"/>
      <w:b/>
      <w:sz w:val="28"/>
      <w:szCs w:val="24"/>
    </w:rPr>
  </w:style>
  <w:style w:type="paragraph" w:styleId="4">
    <w:name w:val="heading 4"/>
    <w:basedOn w:val="a"/>
    <w:next w:val="a"/>
    <w:link w:val="40"/>
    <w:uiPriority w:val="99"/>
    <w:qFormat/>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rPr>
  </w:style>
  <w:style w:type="paragraph" w:styleId="5">
    <w:name w:val="heading 5"/>
    <w:basedOn w:val="a"/>
    <w:next w:val="a"/>
    <w:link w:val="50"/>
    <w:uiPriority w:val="9"/>
    <w:unhideWhenUsed/>
    <w:qFormat/>
    <w:pPr>
      <w:spacing w:before="240" w:after="60" w:line="240" w:lineRule="auto"/>
      <w:outlineLvl w:val="4"/>
    </w:pPr>
    <w:rPr>
      <w:rFonts w:ascii="Calibri" w:eastAsia="Times New Roman" w:hAnsi="Calibri" w:cs="Times New Roman"/>
      <w:b/>
      <w:bCs/>
      <w:i/>
      <w:iCs/>
      <w:sz w:val="26"/>
      <w:szCs w:val="26"/>
      <w:lang w:eastAsia="ko-KR"/>
    </w:rPr>
  </w:style>
  <w:style w:type="paragraph" w:styleId="6">
    <w:name w:val="heading 6"/>
    <w:basedOn w:val="a"/>
    <w:next w:val="a"/>
    <w:link w:val="60"/>
    <w:uiPriority w:val="99"/>
    <w:qFormat/>
    <w:pPr>
      <w:numPr>
        <w:ilvl w:val="5"/>
        <w:numId w:val="2"/>
      </w:numPr>
      <w:spacing w:before="240" w:after="60" w:line="240" w:lineRule="auto"/>
      <w:jc w:val="both"/>
      <w:outlineLvl w:val="5"/>
    </w:pPr>
    <w:rPr>
      <w:rFonts w:ascii="PetersburgCTT" w:eastAsia="Times New Roman" w:hAnsi="PetersburgCTT" w:cs="Times New Roman"/>
      <w:i/>
      <w:szCs w:val="24"/>
    </w:rPr>
  </w:style>
  <w:style w:type="paragraph" w:styleId="7">
    <w:name w:val="heading 7"/>
    <w:basedOn w:val="a"/>
    <w:next w:val="a"/>
    <w:link w:val="70"/>
    <w:uiPriority w:val="99"/>
    <w:qFormat/>
    <w:pPr>
      <w:numPr>
        <w:ilvl w:val="6"/>
        <w:numId w:val="2"/>
      </w:numPr>
      <w:spacing w:before="240" w:after="60" w:line="240" w:lineRule="auto"/>
      <w:jc w:val="both"/>
      <w:outlineLvl w:val="6"/>
    </w:pPr>
    <w:rPr>
      <w:rFonts w:ascii="PetersburgCTT" w:eastAsia="Times New Roman" w:hAnsi="PetersburgCTT" w:cs="Times New Roman"/>
      <w:szCs w:val="24"/>
    </w:rPr>
  </w:style>
  <w:style w:type="paragraph" w:styleId="8">
    <w:name w:val="heading 8"/>
    <w:basedOn w:val="a"/>
    <w:next w:val="a"/>
    <w:link w:val="80"/>
    <w:uiPriority w:val="99"/>
    <w:qFormat/>
    <w:pPr>
      <w:numPr>
        <w:ilvl w:val="7"/>
        <w:numId w:val="2"/>
      </w:numPr>
      <w:spacing w:before="240" w:after="60" w:line="240" w:lineRule="auto"/>
      <w:jc w:val="both"/>
      <w:outlineLvl w:val="7"/>
    </w:pPr>
    <w:rPr>
      <w:rFonts w:ascii="PetersburgCTT" w:eastAsia="Times New Roman" w:hAnsi="PetersburgCTT" w:cs="Times New Roman"/>
      <w:i/>
      <w:szCs w:val="24"/>
    </w:rPr>
  </w:style>
  <w:style w:type="paragraph" w:styleId="9">
    <w:name w:val="heading 9"/>
    <w:basedOn w:val="a"/>
    <w:next w:val="a"/>
    <w:link w:val="90"/>
    <w:uiPriority w:val="99"/>
    <w:qFormat/>
    <w:pPr>
      <w:numPr>
        <w:ilvl w:val="8"/>
        <w:numId w:val="2"/>
      </w:numPr>
      <w:spacing w:before="240" w:after="60" w:line="240" w:lineRule="auto"/>
      <w:jc w:val="both"/>
      <w:outlineLvl w:val="8"/>
    </w:pPr>
    <w:rPr>
      <w:rFonts w:ascii="PetersburgCTT" w:eastAsia="Times New Roman" w:hAnsi="PetersburgCTT" w:cs="Times New Roman"/>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basedOn w:val="a0"/>
    <w:uiPriority w:val="9"/>
    <w:rPr>
      <w:rFonts w:ascii="Arial" w:eastAsia="Arial" w:hAnsi="Arial" w:cs="Arial"/>
      <w:sz w:val="30"/>
      <w:szCs w:val="30"/>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1">
    <w:name w:val="Заголовок 3 Знак1"/>
    <w:basedOn w:val="a0"/>
    <w:link w:val="3"/>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3">
    <w:name w:val="Intense Quote"/>
    <w:basedOn w:val="a"/>
    <w:next w:val="a"/>
    <w:link w:val="a4"/>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CaptionChar">
    <w:name w:val="Caption Char"/>
    <w:basedOn w:val="a0"/>
    <w:uiPriority w:val="35"/>
    <w:rPr>
      <w:b/>
      <w:bCs/>
      <w:color w:val="5B9BD5" w:themeColor="accent1"/>
      <w:sz w:val="18"/>
      <w:szCs w:val="18"/>
    </w:r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a5">
    <w:name w:val="TOC Heading"/>
    <w:uiPriority w:val="39"/>
    <w:unhideWhenUsed/>
  </w:style>
  <w:style w:type="table" w:styleId="a6">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header"/>
    <w:basedOn w:val="a"/>
    <w:link w:val="a8"/>
    <w:uiPriority w:val="99"/>
    <w:unhideWhenUsed/>
    <w:pPr>
      <w:tabs>
        <w:tab w:val="center" w:pos="4677"/>
        <w:tab w:val="right" w:pos="9355"/>
      </w:tabs>
      <w:spacing w:after="0" w:line="240" w:lineRule="auto"/>
    </w:pPr>
  </w:style>
  <w:style w:type="character" w:customStyle="1" w:styleId="a8">
    <w:name w:val="Верхний колонтитул Знак"/>
    <w:basedOn w:val="a0"/>
    <w:link w:val="a7"/>
    <w:uiPriority w:val="99"/>
  </w:style>
  <w:style w:type="paragraph" w:styleId="a9">
    <w:name w:val="footer"/>
    <w:basedOn w:val="a"/>
    <w:link w:val="aa"/>
    <w:uiPriority w:val="99"/>
    <w:unhideWhenUsed/>
    <w:pPr>
      <w:tabs>
        <w:tab w:val="center" w:pos="4677"/>
        <w:tab w:val="right" w:pos="9355"/>
      </w:tabs>
      <w:spacing w:after="0" w:line="240" w:lineRule="auto"/>
    </w:pPr>
  </w:style>
  <w:style w:type="character" w:customStyle="1" w:styleId="aa">
    <w:name w:val="Нижний колонтитул Знак"/>
    <w:basedOn w:val="a0"/>
    <w:link w:val="a9"/>
    <w:uiPriority w:val="99"/>
  </w:style>
  <w:style w:type="numbering" w:customStyle="1" w:styleId="12">
    <w:name w:val="Нет списка1"/>
    <w:next w:val="a2"/>
    <w:uiPriority w:val="99"/>
    <w:semiHidden/>
    <w:unhideWhenUsed/>
  </w:style>
  <w:style w:type="paragraph" w:styleId="24">
    <w:name w:val="Body Text 2"/>
    <w:basedOn w:val="a"/>
    <w:link w:val="25"/>
    <w:uiPriority w:val="99"/>
    <w:pPr>
      <w:spacing w:after="0" w:line="240" w:lineRule="auto"/>
      <w:jc w:val="both"/>
    </w:pPr>
    <w:rPr>
      <w:rFonts w:ascii="Times New Roman CYR" w:eastAsia="Times New Roman" w:hAnsi="Times New Roman CYR" w:cs="Times New Roman"/>
      <w:sz w:val="28"/>
      <w:szCs w:val="20"/>
    </w:rPr>
  </w:style>
  <w:style w:type="character" w:customStyle="1" w:styleId="25">
    <w:name w:val="Основной текст 2 Знак"/>
    <w:basedOn w:val="a0"/>
    <w:link w:val="24"/>
    <w:uiPriority w:val="99"/>
    <w:rPr>
      <w:rFonts w:ascii="Times New Roman CYR" w:eastAsia="Times New Roman" w:hAnsi="Times New Roman CYR" w:cs="Times New Roman"/>
      <w:sz w:val="28"/>
      <w:szCs w:val="20"/>
    </w:rPr>
  </w:style>
  <w:style w:type="paragraph" w:customStyle="1" w:styleId="13">
    <w:name w:val="Без интервала1"/>
    <w:uiPriority w:val="99"/>
    <w:qFormat/>
    <w:pPr>
      <w:spacing w:after="0" w:line="240" w:lineRule="auto"/>
    </w:pPr>
    <w:rPr>
      <w:rFonts w:ascii="Calibri" w:eastAsia="Calibri" w:hAnsi="Calibri" w:cs="Times New Roman"/>
      <w:lang w:eastAsia="ru-RU"/>
    </w:rPr>
  </w:style>
  <w:style w:type="paragraph" w:styleId="ab">
    <w:name w:val="List Paragraph"/>
    <w:basedOn w:val="a"/>
    <w:uiPriority w:val="34"/>
    <w:qFormat/>
    <w:pPr>
      <w:spacing w:after="0" w:line="240" w:lineRule="auto"/>
      <w:ind w:left="720"/>
    </w:pPr>
    <w:rPr>
      <w:rFonts w:ascii="Times New Roman" w:eastAsia="Times New Roman" w:hAnsi="Times New Roman" w:cs="Times New Roman"/>
      <w:sz w:val="28"/>
      <w:szCs w:val="28"/>
      <w:lang w:eastAsia="ru-RU"/>
    </w:rPr>
  </w:style>
  <w:style w:type="paragraph" w:styleId="ac">
    <w:name w:val="Balloon Text"/>
    <w:basedOn w:val="a"/>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Pr>
      <w:rFonts w:ascii="Segoe UI" w:hAnsi="Segoe UI" w:cs="Segoe UI"/>
      <w:sz w:val="18"/>
      <w:szCs w:val="18"/>
    </w:rPr>
  </w:style>
  <w:style w:type="character" w:customStyle="1" w:styleId="10">
    <w:name w:val="Заголовок 1 Знак"/>
    <w:basedOn w:val="a0"/>
    <w:link w:val="1"/>
    <w:uiPriority w:val="99"/>
    <w:rPr>
      <w:rFonts w:ascii="Times New Roman" w:eastAsia="Times New Roman" w:hAnsi="Times New Roman" w:cs="Times New Roman"/>
      <w:b/>
      <w:bCs/>
      <w:sz w:val="20"/>
      <w:szCs w:val="20"/>
    </w:rPr>
  </w:style>
  <w:style w:type="character" w:customStyle="1" w:styleId="20">
    <w:name w:val="Заголовок 2 Знак"/>
    <w:basedOn w:val="a0"/>
    <w:link w:val="2"/>
    <w:uiPriority w:val="9"/>
    <w:rPr>
      <w:rFonts w:ascii="Times New Roman" w:eastAsia="Batang" w:hAnsi="Times New Roman" w:cs="Times New Roman"/>
      <w:b/>
      <w:bCs/>
      <w:sz w:val="36"/>
      <w:szCs w:val="36"/>
    </w:rPr>
  </w:style>
  <w:style w:type="character" w:customStyle="1" w:styleId="33">
    <w:name w:val="Заголовок 3 Знак"/>
    <w:basedOn w:val="a0"/>
    <w:uiPriority w:val="99"/>
    <w:rPr>
      <w:rFonts w:ascii="Times New Roman" w:eastAsia="Times New Roman" w:hAnsi="Times New Roman" w:cs="Times New Roman"/>
      <w:b/>
      <w:sz w:val="28"/>
      <w:szCs w:val="24"/>
    </w:rPr>
  </w:style>
  <w:style w:type="character" w:customStyle="1" w:styleId="40">
    <w:name w:val="Заголовок 4 Знак"/>
    <w:basedOn w:val="a0"/>
    <w:link w:val="4"/>
    <w:uiPriority w:val="99"/>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Pr>
      <w:rFonts w:ascii="Calibri" w:eastAsia="Times New Roman" w:hAnsi="Calibri" w:cs="Times New Roman"/>
      <w:b/>
      <w:bCs/>
      <w:i/>
      <w:iCs/>
      <w:sz w:val="26"/>
      <w:szCs w:val="26"/>
      <w:lang w:eastAsia="ko-KR"/>
    </w:rPr>
  </w:style>
  <w:style w:type="character" w:customStyle="1" w:styleId="60">
    <w:name w:val="Заголовок 6 Знак"/>
    <w:basedOn w:val="a0"/>
    <w:link w:val="6"/>
    <w:uiPriority w:val="99"/>
    <w:rPr>
      <w:rFonts w:ascii="PetersburgCTT" w:eastAsia="Times New Roman" w:hAnsi="PetersburgCTT" w:cs="Times New Roman"/>
      <w:i/>
      <w:szCs w:val="24"/>
    </w:rPr>
  </w:style>
  <w:style w:type="character" w:customStyle="1" w:styleId="70">
    <w:name w:val="Заголовок 7 Знак"/>
    <w:basedOn w:val="a0"/>
    <w:link w:val="7"/>
    <w:uiPriority w:val="99"/>
    <w:rPr>
      <w:rFonts w:ascii="PetersburgCTT" w:eastAsia="Times New Roman" w:hAnsi="PetersburgCTT" w:cs="Times New Roman"/>
      <w:szCs w:val="24"/>
    </w:rPr>
  </w:style>
  <w:style w:type="character" w:customStyle="1" w:styleId="80">
    <w:name w:val="Заголовок 8 Знак"/>
    <w:basedOn w:val="a0"/>
    <w:link w:val="8"/>
    <w:uiPriority w:val="99"/>
    <w:rPr>
      <w:rFonts w:ascii="PetersburgCTT" w:eastAsia="Times New Roman" w:hAnsi="PetersburgCTT" w:cs="Times New Roman"/>
      <w:i/>
      <w:szCs w:val="24"/>
    </w:rPr>
  </w:style>
  <w:style w:type="character" w:customStyle="1" w:styleId="90">
    <w:name w:val="Заголовок 9 Знак"/>
    <w:basedOn w:val="a0"/>
    <w:link w:val="9"/>
    <w:uiPriority w:val="99"/>
    <w:rPr>
      <w:rFonts w:ascii="PetersburgCTT" w:eastAsia="Times New Roman" w:hAnsi="PetersburgCTT" w:cs="Times New Roman"/>
      <w:i/>
      <w:sz w:val="18"/>
      <w:szCs w:val="24"/>
    </w:rPr>
  </w:style>
  <w:style w:type="numbering" w:customStyle="1" w:styleId="26">
    <w:name w:val="Нет списка2"/>
    <w:next w:val="a2"/>
    <w:uiPriority w:val="99"/>
    <w:semiHidden/>
    <w:unhideWhenUsed/>
  </w:style>
  <w:style w:type="paragraph" w:customStyle="1" w:styleId="27">
    <w:name w:val="заголовок 2"/>
    <w:basedOn w:val="a"/>
    <w:next w:val="a"/>
    <w:uiPriority w:val="99"/>
    <w:pPr>
      <w:keepNext/>
      <w:widowControl w:val="0"/>
      <w:spacing w:before="120" w:after="0" w:line="240" w:lineRule="auto"/>
      <w:jc w:val="both"/>
    </w:pPr>
    <w:rPr>
      <w:rFonts w:ascii="Albertus Extra Bold" w:eastAsia="Times New Roman" w:hAnsi="Albertus Extra Bold" w:cs="Albertus Extra Bold"/>
      <w:sz w:val="38"/>
      <w:szCs w:val="38"/>
      <w:lang w:eastAsia="ru-RU"/>
    </w:rPr>
  </w:style>
  <w:style w:type="paragraph" w:styleId="ae">
    <w:name w:val="Title"/>
    <w:basedOn w:val="a"/>
    <w:link w:val="14"/>
    <w:uiPriority w:val="99"/>
    <w:qFormat/>
    <w:pPr>
      <w:widowControl w:val="0"/>
      <w:spacing w:after="0" w:line="240" w:lineRule="auto"/>
      <w:jc w:val="center"/>
    </w:pPr>
    <w:rPr>
      <w:rFonts w:ascii="Arial Narrow" w:eastAsia="Times New Roman" w:hAnsi="Arial Narrow" w:cs="Times New Roman"/>
      <w:b/>
      <w:bCs/>
      <w:sz w:val="20"/>
      <w:szCs w:val="20"/>
    </w:rPr>
  </w:style>
  <w:style w:type="character" w:customStyle="1" w:styleId="14">
    <w:name w:val="Название Знак1"/>
    <w:basedOn w:val="a0"/>
    <w:link w:val="ae"/>
    <w:uiPriority w:val="99"/>
    <w:rPr>
      <w:rFonts w:ascii="Arial Narrow" w:eastAsia="Times New Roman" w:hAnsi="Arial Narrow" w:cs="Times New Roman"/>
      <w:b/>
      <w:bCs/>
      <w:sz w:val="20"/>
      <w:szCs w:val="20"/>
    </w:rPr>
  </w:style>
  <w:style w:type="character" w:styleId="af">
    <w:name w:val="Hyperlink"/>
    <w:uiPriority w:val="99"/>
    <w:rPr>
      <w:color w:val="0000FF"/>
      <w:u w:val="single"/>
    </w:rPr>
  </w:style>
  <w:style w:type="character" w:styleId="af0">
    <w:name w:val="Strong"/>
    <w:uiPriority w:val="22"/>
    <w:qFormat/>
    <w:rPr>
      <w:b/>
      <w:bCs/>
    </w:rPr>
  </w:style>
  <w:style w:type="table" w:customStyle="1" w:styleId="15">
    <w:name w:val="Сетка таблицы1"/>
    <w:basedOn w:val="a1"/>
    <w:next w:val="a6"/>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pPr>
      <w:spacing w:after="0" w:line="240" w:lineRule="auto"/>
    </w:pPr>
    <w:rPr>
      <w:rFonts w:ascii="Arial" w:eastAsia="Times New Roman" w:hAnsi="Arial" w:cs="Arial"/>
      <w:sz w:val="20"/>
      <w:szCs w:val="20"/>
      <w:lang w:eastAsia="ru-RU"/>
    </w:rPr>
  </w:style>
  <w:style w:type="paragraph" w:customStyle="1" w:styleId="ConsPlusNonformat">
    <w:name w:val="ConsPlusNonformat"/>
    <w:qFormat/>
    <w:pPr>
      <w:spacing w:after="0" w:line="240" w:lineRule="auto"/>
    </w:pPr>
    <w:rPr>
      <w:rFonts w:ascii="Courier New" w:eastAsia="Times New Roman" w:hAnsi="Courier New" w:cs="Courier New"/>
      <w:sz w:val="20"/>
      <w:szCs w:val="20"/>
      <w:lang w:eastAsia="ru-RU"/>
    </w:rPr>
  </w:style>
  <w:style w:type="paragraph" w:customStyle="1" w:styleId="af1">
    <w:name w:val="Знак Знак"/>
    <w:basedOn w:val="a"/>
    <w:uiPriority w:val="99"/>
    <w:pPr>
      <w:spacing w:before="100" w:beforeAutospacing="1" w:after="100" w:afterAutospacing="1" w:line="240" w:lineRule="auto"/>
    </w:pPr>
    <w:rPr>
      <w:rFonts w:ascii="Tahoma" w:eastAsia="Times New Roman" w:hAnsi="Tahoma" w:cs="Tahoma"/>
      <w:sz w:val="20"/>
      <w:szCs w:val="20"/>
      <w:lang w:val="en-US"/>
    </w:rPr>
  </w:style>
  <w:style w:type="paragraph" w:customStyle="1" w:styleId="28">
    <w:name w:val="Абзац списка2"/>
    <w:basedOn w:val="a"/>
    <w:uiPriority w:val="99"/>
    <w:pPr>
      <w:spacing w:after="0" w:line="240" w:lineRule="auto"/>
      <w:ind w:left="720" w:firstLine="851"/>
      <w:jc w:val="both"/>
    </w:pPr>
    <w:rPr>
      <w:rFonts w:ascii="Times New Roman" w:eastAsia="Times New Roman" w:hAnsi="Times New Roman" w:cs="Times New Roman"/>
      <w:sz w:val="28"/>
      <w:szCs w:val="28"/>
      <w:lang w:eastAsia="ru-RU"/>
    </w:rPr>
  </w:style>
  <w:style w:type="paragraph" w:customStyle="1" w:styleId="ConsPlusNormal">
    <w:name w:val="ConsPlusNormal"/>
    <w:link w:val="ConsPlusNormal0"/>
    <w:qFormat/>
    <w:pPr>
      <w:widowControl w:val="0"/>
      <w:spacing w:after="0" w:line="240" w:lineRule="auto"/>
      <w:ind w:firstLine="720"/>
    </w:pPr>
    <w:rPr>
      <w:rFonts w:ascii="Arial" w:eastAsia="Times New Roman" w:hAnsi="Arial" w:cs="Arial"/>
      <w:sz w:val="20"/>
      <w:szCs w:val="20"/>
      <w:lang w:eastAsia="ru-RU"/>
    </w:rPr>
  </w:style>
  <w:style w:type="character" w:customStyle="1" w:styleId="FontStyle232">
    <w:name w:val="Font Style232"/>
    <w:uiPriority w:val="99"/>
    <w:rPr>
      <w:rFonts w:ascii="Times New Roman" w:hAnsi="Times New Roman" w:cs="Times New Roman"/>
      <w:b/>
      <w:bCs/>
      <w:sz w:val="24"/>
      <w:szCs w:val="24"/>
    </w:rPr>
  </w:style>
  <w:style w:type="paragraph" w:customStyle="1" w:styleId="ConsPlusTitle">
    <w:name w:val="ConsPlusTitle"/>
    <w:uiPriority w:val="99"/>
    <w:pPr>
      <w:widowControl w:val="0"/>
      <w:spacing w:after="0" w:line="240" w:lineRule="auto"/>
    </w:pPr>
    <w:rPr>
      <w:rFonts w:ascii="Arial" w:eastAsia="Times New Roman" w:hAnsi="Arial" w:cs="Arial"/>
      <w:b/>
      <w:bCs/>
      <w:sz w:val="20"/>
      <w:szCs w:val="20"/>
      <w:lang w:eastAsia="ru-RU"/>
    </w:rPr>
  </w:style>
  <w:style w:type="paragraph" w:customStyle="1" w:styleId="af2">
    <w:name w:val="Знак"/>
    <w:basedOn w:val="a"/>
    <w:uiPriority w:val="99"/>
    <w:pPr>
      <w:spacing w:line="240" w:lineRule="exact"/>
    </w:pPr>
    <w:rPr>
      <w:rFonts w:ascii="Verdana" w:eastAsia="Times New Roman" w:hAnsi="Verdana" w:cs="Verdana"/>
      <w:sz w:val="20"/>
      <w:szCs w:val="20"/>
      <w:lang w:val="en-US"/>
    </w:rPr>
  </w:style>
  <w:style w:type="character" w:styleId="af3">
    <w:name w:val="page number"/>
    <w:uiPriority w:val="99"/>
    <w:rPr>
      <w:rFonts w:cs="Times New Roman"/>
    </w:rPr>
  </w:style>
  <w:style w:type="paragraph" w:customStyle="1" w:styleId="16">
    <w:name w:val="Абзац списка1"/>
    <w:basedOn w:val="a"/>
    <w:pPr>
      <w:spacing w:after="0" w:line="240" w:lineRule="auto"/>
      <w:ind w:left="720"/>
    </w:pPr>
    <w:rPr>
      <w:rFonts w:ascii="Times New Roman" w:eastAsia="Times New Roman" w:hAnsi="Times New Roman" w:cs="Times New Roman"/>
      <w:sz w:val="20"/>
      <w:szCs w:val="20"/>
      <w:lang w:eastAsia="ru-RU"/>
    </w:rPr>
  </w:style>
  <w:style w:type="paragraph" w:customStyle="1" w:styleId="34">
    <w:name w:val="Абзац списка3"/>
    <w:basedOn w:val="a"/>
    <w:pPr>
      <w:spacing w:after="0" w:line="240" w:lineRule="auto"/>
      <w:ind w:left="720"/>
    </w:pPr>
    <w:rPr>
      <w:rFonts w:ascii="Times New Roman" w:eastAsia="Times New Roman" w:hAnsi="Times New Roman" w:cs="Times New Roman"/>
      <w:sz w:val="20"/>
      <w:szCs w:val="20"/>
      <w:lang w:eastAsia="ru-RU"/>
    </w:rPr>
  </w:style>
  <w:style w:type="numbering" w:customStyle="1" w:styleId="110">
    <w:name w:val="Нет списка11"/>
    <w:next w:val="a2"/>
    <w:semiHidden/>
    <w:unhideWhenUsed/>
  </w:style>
  <w:style w:type="paragraph" w:customStyle="1" w:styleId="af4">
    <w:name w:val="Знак Знак Знак Знак Знак Знак Знак"/>
    <w:basedOn w:val="a"/>
    <w:pPr>
      <w:spacing w:after="0" w:line="240" w:lineRule="auto"/>
    </w:pPr>
    <w:rPr>
      <w:rFonts w:ascii="Verdana" w:eastAsia="Times New Roman" w:hAnsi="Verdana" w:cs="Verdana"/>
      <w:sz w:val="20"/>
      <w:szCs w:val="20"/>
      <w:lang w:val="en-US"/>
    </w:rPr>
  </w:style>
  <w:style w:type="paragraph" w:customStyle="1" w:styleId="17">
    <w:name w:val="Знак Знак Знак Знак Знак Знак Знак1"/>
    <w:basedOn w:val="a"/>
    <w:pPr>
      <w:spacing w:after="0" w:line="240" w:lineRule="auto"/>
    </w:pPr>
    <w:rPr>
      <w:rFonts w:ascii="Verdana" w:eastAsia="Times New Roman" w:hAnsi="Verdana" w:cs="Verdana"/>
      <w:sz w:val="20"/>
      <w:szCs w:val="20"/>
      <w:lang w:val="en-US"/>
    </w:rPr>
  </w:style>
  <w:style w:type="character" w:styleId="af5">
    <w:name w:val="annotation reference"/>
    <w:uiPriority w:val="99"/>
    <w:rPr>
      <w:sz w:val="16"/>
      <w:szCs w:val="16"/>
    </w:rPr>
  </w:style>
  <w:style w:type="paragraph" w:styleId="af6">
    <w:name w:val="annotation text"/>
    <w:basedOn w:val="a"/>
    <w:link w:val="af7"/>
    <w:uiPriority w:val="99"/>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0"/>
    <w:link w:val="af6"/>
    <w:uiPriority w:val="99"/>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rPr>
      <w:b/>
      <w:bCs/>
    </w:rPr>
  </w:style>
  <w:style w:type="character" w:customStyle="1" w:styleId="af9">
    <w:name w:val="Тема примечания Знак"/>
    <w:basedOn w:val="af7"/>
    <w:link w:val="af8"/>
    <w:uiPriority w:val="99"/>
    <w:rPr>
      <w:rFonts w:ascii="Times New Roman" w:eastAsia="Times New Roman" w:hAnsi="Times New Roman" w:cs="Times New Roman"/>
      <w:b/>
      <w:bCs/>
      <w:sz w:val="20"/>
      <w:szCs w:val="20"/>
      <w:lang w:eastAsia="ru-RU"/>
    </w:rPr>
  </w:style>
  <w:style w:type="character" w:customStyle="1" w:styleId="18">
    <w:name w:val="Просмотренная гиперссылка1"/>
    <w:uiPriority w:val="99"/>
    <w:semiHidden/>
    <w:unhideWhenUsed/>
    <w:rPr>
      <w:color w:val="800080"/>
      <w:u w:val="single"/>
    </w:rPr>
  </w:style>
  <w:style w:type="character" w:styleId="afa">
    <w:name w:val="FollowedHyperlink"/>
    <w:uiPriority w:val="99"/>
    <w:unhideWhenUsed/>
    <w:rPr>
      <w:color w:val="800080"/>
      <w:u w:val="single"/>
    </w:rPr>
  </w:style>
  <w:style w:type="paragraph" w:customStyle="1" w:styleId="font5">
    <w:name w:val="font5"/>
    <w:basedOn w:val="a"/>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font7">
    <w:name w:val="font7"/>
    <w:basedOn w:val="a"/>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65">
    <w:name w:val="xl65"/>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7">
    <w:name w:val="xl67"/>
    <w:basedOn w:val="a"/>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9">
    <w:name w:val="xl69"/>
    <w:basedOn w:val="a"/>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0">
    <w:name w:val="xl70"/>
    <w:basedOn w:val="a"/>
    <w:pP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1">
    <w:name w:val="xl71"/>
    <w:basedOn w:val="a"/>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2">
    <w:name w:val="xl72"/>
    <w:basedOn w:val="a"/>
    <w:pP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73">
    <w:name w:val="xl7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4">
    <w:name w:val="xl7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5">
    <w:name w:val="xl7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6">
    <w:name w:val="xl76"/>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7">
    <w:name w:val="xl77"/>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8">
    <w:name w:val="xl78"/>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9">
    <w:name w:val="xl7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0">
    <w:name w:val="xl80"/>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1">
    <w:name w:val="xl81"/>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3">
    <w:name w:val="xl8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4">
    <w:name w:val="xl8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5">
    <w:name w:val="xl8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6">
    <w:name w:val="xl86"/>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7">
    <w:name w:val="xl87"/>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8">
    <w:name w:val="xl88"/>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9">
    <w:name w:val="xl8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0">
    <w:name w:val="xl90"/>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1">
    <w:name w:val="xl91"/>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92">
    <w:name w:val="xl92"/>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3">
    <w:name w:val="xl9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4">
    <w:name w:val="xl9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95">
    <w:name w:val="xl9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6">
    <w:name w:val="xl96"/>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FF0000"/>
      <w:sz w:val="18"/>
      <w:szCs w:val="18"/>
      <w:lang w:eastAsia="ru-RU"/>
    </w:rPr>
  </w:style>
  <w:style w:type="paragraph" w:customStyle="1" w:styleId="xl97">
    <w:name w:val="xl97"/>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8">
    <w:name w:val="xl98"/>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99">
    <w:name w:val="xl9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0">
    <w:name w:val="xl100"/>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1">
    <w:name w:val="xl101"/>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2">
    <w:name w:val="xl102"/>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3">
    <w:name w:val="xl10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4">
    <w:name w:val="xl10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5">
    <w:name w:val="xl10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6">
    <w:name w:val="xl106"/>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7">
    <w:name w:val="xl107"/>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08">
    <w:name w:val="xl108"/>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09">
    <w:name w:val="xl10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0">
    <w:name w:val="xl110"/>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1">
    <w:name w:val="xl111"/>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2">
    <w:name w:val="xl112"/>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3">
    <w:name w:val="xl113"/>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4">
    <w:name w:val="xl11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15">
    <w:name w:val="xl11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6">
    <w:name w:val="xl11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7">
    <w:name w:val="xl11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18">
    <w:name w:val="xl118"/>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19">
    <w:name w:val="xl119"/>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0">
    <w:name w:val="xl120"/>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1">
    <w:name w:val="xl121"/>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2">
    <w:name w:val="xl122"/>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3">
    <w:name w:val="xl123"/>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4">
    <w:name w:val="xl12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5">
    <w:name w:val="xl125"/>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26">
    <w:name w:val="xl12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7">
    <w:name w:val="xl12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8">
    <w:name w:val="xl128"/>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29">
    <w:name w:val="xl129"/>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0">
    <w:name w:val="xl130"/>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31">
    <w:name w:val="xl131"/>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2">
    <w:name w:val="xl132"/>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33">
    <w:name w:val="xl133"/>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4">
    <w:name w:val="xl134"/>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raditional Arabic" w:eastAsia="Times New Roman" w:hAnsi="Traditional Arabic" w:cs="Traditional Arabic"/>
      <w:sz w:val="18"/>
      <w:szCs w:val="18"/>
      <w:lang w:eastAsia="ru-RU"/>
    </w:rPr>
  </w:style>
  <w:style w:type="paragraph" w:customStyle="1" w:styleId="xl135">
    <w:name w:val="xl135"/>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136">
    <w:name w:val="xl136"/>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137">
    <w:name w:val="xl137"/>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42">
    <w:name w:val="Абзац списка4"/>
    <w:basedOn w:val="a"/>
    <w:pPr>
      <w:spacing w:after="0" w:line="240" w:lineRule="auto"/>
      <w:ind w:left="720"/>
    </w:pPr>
    <w:rPr>
      <w:rFonts w:ascii="Times New Roman" w:eastAsia="Times New Roman" w:hAnsi="Times New Roman" w:cs="Times New Roman"/>
      <w:sz w:val="20"/>
      <w:szCs w:val="20"/>
      <w:lang w:eastAsia="ru-RU"/>
    </w:rPr>
  </w:style>
  <w:style w:type="paragraph" w:customStyle="1" w:styleId="ConsNormal">
    <w:name w:val="ConsNormal"/>
    <w:uiPriority w:val="99"/>
    <w:pPr>
      <w:widowControl w:val="0"/>
      <w:spacing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0"/>
    <w:uiPriority w:val="99"/>
  </w:style>
  <w:style w:type="paragraph" w:styleId="afb">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Body Text"/>
    <w:basedOn w:val="a"/>
    <w:link w:val="afd"/>
    <w:uiPriority w:val="99"/>
    <w:unhideWhenUsed/>
    <w:pPr>
      <w:spacing w:after="120" w:line="240" w:lineRule="auto"/>
    </w:pPr>
    <w:rPr>
      <w:rFonts w:ascii="Pragmatica" w:eastAsia="Times New Roman" w:hAnsi="Pragmatica" w:cs="Times New Roman"/>
      <w:b/>
      <w:sz w:val="20"/>
      <w:szCs w:val="20"/>
    </w:rPr>
  </w:style>
  <w:style w:type="character" w:customStyle="1" w:styleId="afd">
    <w:name w:val="Основной текст Знак"/>
    <w:basedOn w:val="a0"/>
    <w:link w:val="afc"/>
    <w:uiPriority w:val="99"/>
    <w:rPr>
      <w:rFonts w:ascii="Pragmatica" w:eastAsia="Times New Roman" w:hAnsi="Pragmatica" w:cs="Times New Roman"/>
      <w:b/>
      <w:sz w:val="20"/>
      <w:szCs w:val="20"/>
    </w:rPr>
  </w:style>
  <w:style w:type="numbering" w:customStyle="1" w:styleId="210">
    <w:name w:val="Нет списка21"/>
    <w:next w:val="a2"/>
    <w:uiPriority w:val="99"/>
    <w:semiHidden/>
    <w:unhideWhenUsed/>
  </w:style>
  <w:style w:type="paragraph" w:customStyle="1" w:styleId="afe">
    <w:name w:val="Таблицы (моноширинный)"/>
    <w:basedOn w:val="a"/>
    <w:next w:val="a"/>
    <w:uiPriority w:val="99"/>
    <w:pPr>
      <w:widowControl w:val="0"/>
      <w:spacing w:after="0" w:line="324" w:lineRule="auto"/>
      <w:ind w:right="34"/>
      <w:jc w:val="both"/>
    </w:pPr>
    <w:rPr>
      <w:rFonts w:ascii="Courier New" w:eastAsia="Times New Roman" w:hAnsi="Courier New" w:cs="Courier New"/>
      <w:sz w:val="20"/>
      <w:szCs w:val="20"/>
      <w:lang w:eastAsia="ru-RU"/>
    </w:rPr>
  </w:style>
  <w:style w:type="paragraph" w:styleId="aff">
    <w:name w:val="footnote text"/>
    <w:basedOn w:val="a"/>
    <w:link w:val="19"/>
    <w:uiPriority w:val="99"/>
    <w:pPr>
      <w:spacing w:after="0" w:line="240" w:lineRule="auto"/>
    </w:pPr>
    <w:rPr>
      <w:rFonts w:ascii="Times New Roman" w:eastAsia="Batang" w:hAnsi="Times New Roman" w:cs="Times New Roman"/>
      <w:sz w:val="20"/>
      <w:szCs w:val="20"/>
      <w:lang w:eastAsia="ko-KR"/>
    </w:rPr>
  </w:style>
  <w:style w:type="character" w:customStyle="1" w:styleId="aff0">
    <w:name w:val="Текст сноски Знак"/>
    <w:basedOn w:val="a0"/>
    <w:uiPriority w:val="99"/>
    <w:semiHidden/>
    <w:rPr>
      <w:sz w:val="20"/>
      <w:szCs w:val="20"/>
    </w:rPr>
  </w:style>
  <w:style w:type="character" w:customStyle="1" w:styleId="19">
    <w:name w:val="Текст сноски Знак1"/>
    <w:link w:val="aff"/>
    <w:uiPriority w:val="99"/>
    <w:rPr>
      <w:rFonts w:ascii="Times New Roman" w:eastAsia="Batang" w:hAnsi="Times New Roman" w:cs="Times New Roman"/>
      <w:sz w:val="20"/>
      <w:szCs w:val="20"/>
      <w:lang w:eastAsia="ko-KR"/>
    </w:rPr>
  </w:style>
  <w:style w:type="character" w:styleId="aff1">
    <w:name w:val="footnote reference"/>
    <w:uiPriority w:val="99"/>
    <w:rPr>
      <w:vertAlign w:val="superscript"/>
    </w:rPr>
  </w:style>
  <w:style w:type="paragraph" w:customStyle="1" w:styleId="BodyText22">
    <w:name w:val="Body Text 22"/>
    <w:basedOn w:val="a"/>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Point">
    <w:name w:val="Point"/>
    <w:basedOn w:val="a"/>
    <w:link w:val="PointChar"/>
    <w:pPr>
      <w:spacing w:before="120" w:after="0" w:line="288" w:lineRule="auto"/>
      <w:ind w:firstLine="720"/>
      <w:jc w:val="both"/>
    </w:pPr>
    <w:rPr>
      <w:rFonts w:ascii="Times New Roman" w:eastAsia="Batang" w:hAnsi="Times New Roman" w:cs="Times New Roman"/>
      <w:sz w:val="24"/>
      <w:szCs w:val="24"/>
    </w:rPr>
  </w:style>
  <w:style w:type="character" w:customStyle="1" w:styleId="PointChar">
    <w:name w:val="Point Char"/>
    <w:link w:val="Point"/>
    <w:rPr>
      <w:rFonts w:ascii="Times New Roman" w:eastAsia="Batang" w:hAnsi="Times New Roman" w:cs="Times New Roman"/>
      <w:sz w:val="24"/>
      <w:szCs w:val="24"/>
    </w:rPr>
  </w:style>
  <w:style w:type="character" w:customStyle="1" w:styleId="apple-style-span">
    <w:name w:val="apple-style-span"/>
  </w:style>
  <w:style w:type="table" w:customStyle="1" w:styleId="111">
    <w:name w:val="Сетка таблицы11"/>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a">
    <w:name w:val="Основной текст Знак1"/>
    <w:uiPriority w:val="99"/>
    <w:rPr>
      <w:rFonts w:eastAsia="Times New Roman"/>
      <w:sz w:val="28"/>
    </w:rPr>
  </w:style>
  <w:style w:type="paragraph" w:styleId="aff2">
    <w:name w:val="Subtitle"/>
    <w:basedOn w:val="a"/>
    <w:link w:val="aff3"/>
    <w:qFormat/>
    <w:pPr>
      <w:spacing w:after="0" w:line="240" w:lineRule="auto"/>
      <w:jc w:val="center"/>
    </w:pPr>
    <w:rPr>
      <w:rFonts w:ascii="Times New Roman" w:eastAsia="Times New Roman" w:hAnsi="Times New Roman" w:cs="Times New Roman"/>
      <w:b/>
      <w:bCs/>
      <w:sz w:val="28"/>
      <w:szCs w:val="17"/>
    </w:rPr>
  </w:style>
  <w:style w:type="character" w:customStyle="1" w:styleId="aff3">
    <w:name w:val="Подзаголовок Знак"/>
    <w:basedOn w:val="a0"/>
    <w:link w:val="aff2"/>
    <w:rPr>
      <w:rFonts w:ascii="Times New Roman" w:eastAsia="Times New Roman" w:hAnsi="Times New Roman" w:cs="Times New Roman"/>
      <w:b/>
      <w:bCs/>
      <w:sz w:val="28"/>
      <w:szCs w:val="17"/>
    </w:rPr>
  </w:style>
  <w:style w:type="paragraph" w:customStyle="1" w:styleId="BodyText21">
    <w:name w:val="Body Text 2.Основной текст 1"/>
    <w:basedOn w:val="a"/>
    <w:pPr>
      <w:spacing w:after="0" w:line="240" w:lineRule="auto"/>
      <w:ind w:firstLine="720"/>
      <w:jc w:val="both"/>
    </w:pPr>
    <w:rPr>
      <w:rFonts w:ascii="Times New Roman" w:eastAsia="Times New Roman" w:hAnsi="Times New Roman" w:cs="Times New Roman"/>
      <w:sz w:val="28"/>
      <w:szCs w:val="20"/>
      <w:lang w:eastAsia="ru-RU"/>
    </w:rPr>
  </w:style>
  <w:style w:type="paragraph" w:styleId="29">
    <w:name w:val="Body Text Indent 2"/>
    <w:basedOn w:val="a"/>
    <w:link w:val="2a"/>
    <w:uiPriority w:val="99"/>
    <w:pPr>
      <w:spacing w:after="120" w:line="480" w:lineRule="auto"/>
      <w:ind w:left="283"/>
    </w:pPr>
    <w:rPr>
      <w:rFonts w:ascii="Times New Roman" w:eastAsia="Batang" w:hAnsi="Times New Roman" w:cs="Times New Roman"/>
      <w:sz w:val="24"/>
      <w:szCs w:val="24"/>
    </w:rPr>
  </w:style>
  <w:style w:type="character" w:customStyle="1" w:styleId="2a">
    <w:name w:val="Основной текст с отступом 2 Знак"/>
    <w:basedOn w:val="a0"/>
    <w:link w:val="29"/>
    <w:uiPriority w:val="99"/>
    <w:rPr>
      <w:rFonts w:ascii="Times New Roman" w:eastAsia="Batang" w:hAnsi="Times New Roman" w:cs="Times New Roman"/>
      <w:sz w:val="24"/>
      <w:szCs w:val="24"/>
    </w:rPr>
  </w:style>
  <w:style w:type="paragraph" w:customStyle="1" w:styleId="aff4">
    <w:name w:val="Скобки буквы"/>
    <w:basedOn w:val="a"/>
    <w:pPr>
      <w:tabs>
        <w:tab w:val="num" w:pos="360"/>
      </w:tabs>
      <w:spacing w:after="0" w:line="240" w:lineRule="auto"/>
      <w:ind w:left="360" w:hanging="360"/>
    </w:pPr>
    <w:rPr>
      <w:rFonts w:ascii="Times New Roman" w:eastAsia="Times New Roman" w:hAnsi="Times New Roman" w:cs="Times New Roman"/>
      <w:sz w:val="20"/>
      <w:szCs w:val="20"/>
    </w:rPr>
  </w:style>
  <w:style w:type="paragraph" w:styleId="35">
    <w:name w:val="Body Text Indent 3"/>
    <w:basedOn w:val="a"/>
    <w:link w:val="36"/>
    <w:uiPriority w:val="99"/>
    <w:pPr>
      <w:spacing w:after="0" w:line="240" w:lineRule="auto"/>
      <w:ind w:firstLine="708"/>
      <w:jc w:val="both"/>
    </w:pPr>
    <w:rPr>
      <w:rFonts w:ascii="Times New Roman" w:eastAsia="Times New Roman" w:hAnsi="Times New Roman" w:cs="Times New Roman"/>
      <w:sz w:val="28"/>
      <w:szCs w:val="24"/>
      <w:lang w:val="en-US"/>
    </w:rPr>
  </w:style>
  <w:style w:type="character" w:customStyle="1" w:styleId="36">
    <w:name w:val="Основной текст с отступом 3 Знак"/>
    <w:basedOn w:val="a0"/>
    <w:link w:val="35"/>
    <w:uiPriority w:val="99"/>
    <w:rPr>
      <w:rFonts w:ascii="Times New Roman" w:eastAsia="Times New Roman" w:hAnsi="Times New Roman" w:cs="Times New Roman"/>
      <w:sz w:val="28"/>
      <w:szCs w:val="24"/>
      <w:lang w:val="en-US"/>
    </w:rPr>
  </w:style>
  <w:style w:type="paragraph" w:styleId="37">
    <w:name w:val="Body Text 3"/>
    <w:basedOn w:val="a"/>
    <w:link w:val="38"/>
    <w:uiPriority w:val="99"/>
    <w:pPr>
      <w:spacing w:after="0" w:line="240" w:lineRule="auto"/>
      <w:jc w:val="both"/>
    </w:pPr>
    <w:rPr>
      <w:rFonts w:ascii="Times New Roman" w:eastAsia="Times New Roman" w:hAnsi="Times New Roman" w:cs="Times New Roman"/>
      <w:sz w:val="28"/>
      <w:szCs w:val="24"/>
    </w:rPr>
  </w:style>
  <w:style w:type="character" w:customStyle="1" w:styleId="38">
    <w:name w:val="Основной текст 3 Знак"/>
    <w:basedOn w:val="a0"/>
    <w:link w:val="37"/>
    <w:uiPriority w:val="99"/>
    <w:rPr>
      <w:rFonts w:ascii="Times New Roman" w:eastAsia="Times New Roman" w:hAnsi="Times New Roman" w:cs="Times New Roman"/>
      <w:sz w:val="28"/>
      <w:szCs w:val="24"/>
    </w:rPr>
  </w:style>
  <w:style w:type="paragraph" w:customStyle="1" w:styleId="aff5">
    <w:name w:val="Заголовок текста"/>
    <w:pPr>
      <w:spacing w:after="240" w:line="240" w:lineRule="auto"/>
      <w:jc w:val="center"/>
    </w:pPr>
    <w:rPr>
      <w:rFonts w:ascii="Times New Roman" w:eastAsia="Times New Roman" w:hAnsi="Times New Roman" w:cs="Times New Roman"/>
      <w:b/>
      <w:sz w:val="27"/>
      <w:szCs w:val="20"/>
      <w:lang w:eastAsia="ru-RU"/>
    </w:rPr>
  </w:style>
  <w:style w:type="character" w:customStyle="1" w:styleId="211">
    <w:name w:val="Основной текст 2 Знак1"/>
    <w:uiPriority w:val="99"/>
    <w:rPr>
      <w:rFonts w:eastAsia="Times New Roman"/>
      <w:sz w:val="28"/>
      <w:szCs w:val="24"/>
    </w:rPr>
  </w:style>
  <w:style w:type="paragraph" w:styleId="aff6">
    <w:name w:val="Body Text Indent"/>
    <w:basedOn w:val="a"/>
    <w:link w:val="aff7"/>
    <w:uiPriority w:val="99"/>
    <w:pPr>
      <w:tabs>
        <w:tab w:val="num" w:pos="-1701"/>
      </w:tabs>
      <w:spacing w:after="0" w:line="240" w:lineRule="auto"/>
      <w:ind w:left="-1701" w:right="176" w:firstLine="709"/>
      <w:jc w:val="both"/>
      <w:outlineLvl w:val="1"/>
    </w:pPr>
    <w:rPr>
      <w:rFonts w:ascii="Times New Roman" w:eastAsia="Times New Roman" w:hAnsi="Times New Roman" w:cs="Times New Roman"/>
      <w:sz w:val="24"/>
      <w:szCs w:val="24"/>
    </w:rPr>
  </w:style>
  <w:style w:type="character" w:customStyle="1" w:styleId="aff7">
    <w:name w:val="Основной текст с отступом Знак"/>
    <w:basedOn w:val="a0"/>
    <w:link w:val="aff6"/>
    <w:uiPriority w:val="99"/>
    <w:rPr>
      <w:rFonts w:ascii="Times New Roman" w:eastAsia="Times New Roman" w:hAnsi="Times New Roman" w:cs="Times New Roman"/>
      <w:sz w:val="24"/>
      <w:szCs w:val="24"/>
    </w:rPr>
  </w:style>
  <w:style w:type="paragraph" w:customStyle="1" w:styleId="aff8">
    <w:name w:val="Нумерованный абзац"/>
    <w:pPr>
      <w:tabs>
        <w:tab w:val="num" w:pos="-1701"/>
        <w:tab w:val="left" w:pos="1134"/>
      </w:tabs>
      <w:spacing w:before="240" w:after="0" w:line="240" w:lineRule="auto"/>
      <w:ind w:left="-1701" w:hanging="851"/>
      <w:jc w:val="both"/>
    </w:pPr>
    <w:rPr>
      <w:rFonts w:ascii="Times New Roman" w:eastAsia="Times New Roman" w:hAnsi="Times New Roman" w:cs="Times New Roman"/>
      <w:sz w:val="28"/>
      <w:szCs w:val="20"/>
      <w:lang w:eastAsia="ru-RU"/>
    </w:rPr>
  </w:style>
  <w:style w:type="paragraph" w:styleId="aff9">
    <w:name w:val="Plain Text"/>
    <w:basedOn w:val="a"/>
    <w:link w:val="affa"/>
    <w:uiPriority w:val="99"/>
    <w:pPr>
      <w:tabs>
        <w:tab w:val="num" w:pos="1571"/>
      </w:tabs>
      <w:spacing w:after="0" w:line="240" w:lineRule="auto"/>
      <w:ind w:firstLine="720"/>
      <w:jc w:val="both"/>
    </w:pPr>
    <w:rPr>
      <w:rFonts w:ascii="Courier New" w:eastAsia="Times New Roman" w:hAnsi="Courier New" w:cs="Times New Roman"/>
      <w:sz w:val="20"/>
      <w:szCs w:val="24"/>
    </w:rPr>
  </w:style>
  <w:style w:type="character" w:customStyle="1" w:styleId="affa">
    <w:name w:val="Текст Знак"/>
    <w:basedOn w:val="a0"/>
    <w:link w:val="aff9"/>
    <w:uiPriority w:val="99"/>
    <w:rPr>
      <w:rFonts w:ascii="Courier New" w:eastAsia="Times New Roman" w:hAnsi="Courier New" w:cs="Times New Roman"/>
      <w:sz w:val="20"/>
      <w:szCs w:val="24"/>
    </w:rPr>
  </w:style>
  <w:style w:type="paragraph" w:styleId="affb">
    <w:name w:val="List Bullet"/>
    <w:basedOn w:val="afc"/>
    <w:uiPriority w:val="99"/>
    <w:pPr>
      <w:spacing w:after="0"/>
      <w:ind w:firstLine="709"/>
      <w:jc w:val="both"/>
    </w:pPr>
    <w:rPr>
      <w:rFonts w:ascii="Times New Roman" w:hAnsi="Times New Roman"/>
      <w:b w:val="0"/>
      <w:sz w:val="24"/>
      <w:szCs w:val="24"/>
    </w:rPr>
  </w:style>
  <w:style w:type="paragraph" w:styleId="affc">
    <w:name w:val="endnote text"/>
    <w:basedOn w:val="a"/>
    <w:link w:val="affd"/>
    <w:pPr>
      <w:spacing w:after="0" w:line="240" w:lineRule="auto"/>
    </w:pPr>
    <w:rPr>
      <w:rFonts w:ascii="Times New Roman" w:eastAsia="Times New Roman" w:hAnsi="Times New Roman" w:cs="Times New Roman"/>
      <w:sz w:val="20"/>
      <w:szCs w:val="20"/>
      <w:lang w:eastAsia="ru-RU"/>
    </w:rPr>
  </w:style>
  <w:style w:type="character" w:customStyle="1" w:styleId="affd">
    <w:name w:val="Текст концевой сноски Знак"/>
    <w:basedOn w:val="a0"/>
    <w:link w:val="affc"/>
    <w:rPr>
      <w:rFonts w:ascii="Times New Roman" w:eastAsia="Times New Roman" w:hAnsi="Times New Roman" w:cs="Times New Roman"/>
      <w:sz w:val="20"/>
      <w:szCs w:val="20"/>
      <w:lang w:eastAsia="ru-RU"/>
    </w:rPr>
  </w:style>
  <w:style w:type="character" w:styleId="affe">
    <w:name w:val="endnote reference"/>
    <w:rPr>
      <w:vertAlign w:val="superscript"/>
    </w:rPr>
  </w:style>
  <w:style w:type="paragraph" w:styleId="afff">
    <w:name w:val="Document Map"/>
    <w:basedOn w:val="a"/>
    <w:link w:val="afff0"/>
    <w:uiPriority w:val="99"/>
    <w:pPr>
      <w:spacing w:after="0" w:line="240" w:lineRule="auto"/>
    </w:pPr>
    <w:rPr>
      <w:rFonts w:ascii="Tahoma" w:eastAsia="Batang" w:hAnsi="Tahoma" w:cs="Times New Roman"/>
      <w:sz w:val="16"/>
      <w:szCs w:val="16"/>
    </w:rPr>
  </w:style>
  <w:style w:type="character" w:customStyle="1" w:styleId="afff0">
    <w:name w:val="Схема документа Знак"/>
    <w:basedOn w:val="a0"/>
    <w:link w:val="afff"/>
    <w:uiPriority w:val="99"/>
    <w:rPr>
      <w:rFonts w:ascii="Tahoma" w:eastAsia="Batang" w:hAnsi="Tahoma" w:cs="Times New Roman"/>
      <w:sz w:val="16"/>
      <w:szCs w:val="16"/>
    </w:rPr>
  </w:style>
  <w:style w:type="paragraph" w:customStyle="1" w:styleId="afff1">
    <w:name w:val="Нормальный (таблица)"/>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2">
    <w:name w:val="Прижатый влево"/>
    <w:basedOn w:val="a"/>
    <w:next w:val="a"/>
    <w:uiPriority w:val="99"/>
    <w:pPr>
      <w:widowControl w:val="0"/>
      <w:spacing w:after="0" w:line="240" w:lineRule="auto"/>
    </w:pPr>
    <w:rPr>
      <w:rFonts w:ascii="Arial" w:eastAsia="Times New Roman" w:hAnsi="Arial" w:cs="Arial"/>
      <w:sz w:val="24"/>
      <w:szCs w:val="24"/>
      <w:lang w:eastAsia="ru-RU"/>
    </w:rPr>
  </w:style>
  <w:style w:type="character" w:customStyle="1" w:styleId="afff3">
    <w:name w:val="Гипертекстовая ссылка"/>
    <w:uiPriority w:val="99"/>
    <w:rPr>
      <w:b/>
      <w:bCs/>
      <w:color w:val="008000"/>
    </w:rPr>
  </w:style>
  <w:style w:type="paragraph" w:customStyle="1" w:styleId="rvps698610">
    <w:name w:val="rvps698610"/>
    <w:basedOn w:val="a"/>
    <w:pPr>
      <w:spacing w:after="120" w:line="240" w:lineRule="auto"/>
      <w:ind w:right="240"/>
    </w:pPr>
    <w:rPr>
      <w:rFonts w:ascii="Arial Unicode MS" w:eastAsia="Arial Unicode MS" w:hAnsi="Arial Unicode MS" w:cs="Arial Unicode MS"/>
      <w:sz w:val="24"/>
      <w:szCs w:val="24"/>
      <w:lang w:eastAsia="ru-RU"/>
    </w:rPr>
  </w:style>
  <w:style w:type="paragraph" w:styleId="2b">
    <w:name w:val="List 2"/>
    <w:basedOn w:val="a"/>
    <w:pPr>
      <w:widowControl w:val="0"/>
      <w:spacing w:after="0" w:line="240" w:lineRule="auto"/>
      <w:ind w:left="566" w:hanging="283"/>
    </w:pPr>
    <w:rPr>
      <w:rFonts w:ascii="Times New Roman" w:eastAsia="Times New Roman" w:hAnsi="Times New Roman" w:cs="Times New Roman"/>
      <w:b/>
      <w:bCs/>
      <w:sz w:val="20"/>
      <w:szCs w:val="20"/>
      <w:lang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16"/>
      <w:szCs w:val="16"/>
      <w:lang w:eastAsia="ar-SA"/>
    </w:rPr>
  </w:style>
  <w:style w:type="character" w:customStyle="1" w:styleId="HTML0">
    <w:name w:val="Стандартный HTML Знак"/>
    <w:basedOn w:val="a0"/>
    <w:link w:val="HTML"/>
    <w:uiPriority w:val="99"/>
    <w:rPr>
      <w:rFonts w:ascii="Courier New" w:eastAsia="Times New Roman" w:hAnsi="Courier New" w:cs="Times New Roman"/>
      <w:sz w:val="16"/>
      <w:szCs w:val="16"/>
      <w:lang w:eastAsia="ar-SA"/>
    </w:rPr>
  </w:style>
  <w:style w:type="paragraph" w:customStyle="1" w:styleId="ConsNonformat">
    <w:name w:val="ConsNonformat"/>
    <w:pPr>
      <w:widowControl w:val="0"/>
      <w:spacing w:after="0" w:line="240" w:lineRule="auto"/>
      <w:ind w:right="19772"/>
    </w:pPr>
    <w:rPr>
      <w:rFonts w:ascii="Courier New" w:eastAsia="Times New Roman" w:hAnsi="Courier New" w:cs="Courier New"/>
      <w:sz w:val="20"/>
      <w:szCs w:val="20"/>
      <w:lang w:eastAsia="ru-RU"/>
    </w:rPr>
  </w:style>
  <w:style w:type="character" w:customStyle="1" w:styleId="data">
    <w:name w:val="data"/>
  </w:style>
  <w:style w:type="table" w:customStyle="1" w:styleId="1110">
    <w:name w:val="Сетка таблицы111"/>
    <w:basedOn w:val="a1"/>
    <w:next w:val="a6"/>
    <w:uiPriority w:val="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pPr>
      <w:spacing w:before="100" w:after="100" w:line="240" w:lineRule="auto"/>
      <w:ind w:firstLine="709"/>
    </w:pPr>
    <w:rPr>
      <w:rFonts w:ascii="Times New Roman CYR" w:eastAsia="Times New Roman" w:hAnsi="Times New Roman CYR" w:cs="Times New Roman CYR"/>
      <w:sz w:val="24"/>
      <w:szCs w:val="24"/>
      <w:lang w:eastAsia="ru-RU"/>
    </w:rPr>
  </w:style>
  <w:style w:type="paragraph" w:customStyle="1" w:styleId="afff4">
    <w:name w:val="Комментарий"/>
    <w:basedOn w:val="a"/>
    <w:next w:val="a"/>
    <w:uiPriority w:val="99"/>
    <w:pPr>
      <w:spacing w:before="75" w:after="0" w:line="240" w:lineRule="auto"/>
      <w:jc w:val="both"/>
    </w:pPr>
    <w:rPr>
      <w:rFonts w:ascii="Arial" w:eastAsia="Batang" w:hAnsi="Arial" w:cs="Arial"/>
      <w:color w:val="353842"/>
      <w:sz w:val="24"/>
      <w:szCs w:val="24"/>
      <w:shd w:val="clear" w:color="auto" w:fill="F0F0F0"/>
      <w:lang w:eastAsia="ru-RU"/>
    </w:rPr>
  </w:style>
  <w:style w:type="table" w:customStyle="1" w:styleId="2c">
    <w:name w:val="Сетка таблицы2"/>
    <w:basedOn w:val="a1"/>
    <w:next w:val="a6"/>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
    <w:name w:val="Сетка таблицы3"/>
    <w:basedOn w:val="a1"/>
    <w:next w:val="a6"/>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Keep">
    <w:name w:val="Body Text Keep"/>
    <w:basedOn w:val="afc"/>
    <w:link w:val="BodyTextKeepChar"/>
    <w:uiPriority w:val="99"/>
    <w:pPr>
      <w:spacing w:before="120"/>
      <w:ind w:firstLine="567"/>
      <w:jc w:val="both"/>
    </w:pPr>
    <w:rPr>
      <w:rFonts w:ascii="Times New Roman" w:hAnsi="Times New Roman"/>
      <w:b w:val="0"/>
      <w:spacing w:val="-5"/>
      <w:sz w:val="24"/>
      <w:szCs w:val="24"/>
    </w:rPr>
  </w:style>
  <w:style w:type="character" w:customStyle="1" w:styleId="BodyTextKeepChar">
    <w:name w:val="Body Text Keep Char"/>
    <w:link w:val="BodyTextKeep"/>
    <w:uiPriority w:val="99"/>
    <w:rPr>
      <w:rFonts w:ascii="Times New Roman" w:eastAsia="Times New Roman" w:hAnsi="Times New Roman" w:cs="Times New Roman"/>
      <w:spacing w:val="-5"/>
      <w:sz w:val="24"/>
      <w:szCs w:val="24"/>
    </w:rPr>
  </w:style>
  <w:style w:type="paragraph" w:styleId="afff5">
    <w:name w:val="caption"/>
    <w:basedOn w:val="a"/>
    <w:next w:val="a"/>
    <w:link w:val="afff6"/>
    <w:uiPriority w:val="99"/>
    <w:qFormat/>
    <w:pPr>
      <w:spacing w:after="0" w:line="240" w:lineRule="auto"/>
    </w:pPr>
    <w:rPr>
      <w:rFonts w:ascii="Times New Roman" w:eastAsia="Times New Roman" w:hAnsi="Times New Roman" w:cs="Times New Roman"/>
      <w:b/>
      <w:bCs/>
      <w:sz w:val="20"/>
      <w:szCs w:val="20"/>
      <w:lang w:eastAsia="ko-KR"/>
    </w:rPr>
  </w:style>
  <w:style w:type="character" w:customStyle="1" w:styleId="afff6">
    <w:name w:val="Название объекта Знак"/>
    <w:link w:val="afff5"/>
    <w:uiPriority w:val="99"/>
    <w:rPr>
      <w:rFonts w:ascii="Times New Roman" w:eastAsia="Times New Roman" w:hAnsi="Times New Roman" w:cs="Times New Roman"/>
      <w:b/>
      <w:bCs/>
      <w:sz w:val="20"/>
      <w:szCs w:val="20"/>
      <w:lang w:eastAsia="ko-KR"/>
    </w:rPr>
  </w:style>
  <w:style w:type="paragraph" w:customStyle="1" w:styleId="Style11">
    <w:name w:val="Style11"/>
    <w:basedOn w:val="a"/>
    <w:uiPriority w:val="99"/>
    <w:pPr>
      <w:widowControl w:val="0"/>
      <w:spacing w:after="0" w:line="320" w:lineRule="exact"/>
      <w:ind w:firstLine="538"/>
      <w:jc w:val="both"/>
    </w:pPr>
    <w:rPr>
      <w:rFonts w:ascii="Times New Roman" w:eastAsia="Times New Roman" w:hAnsi="Times New Roman" w:cs="Times New Roman"/>
      <w:sz w:val="24"/>
      <w:szCs w:val="24"/>
      <w:lang w:eastAsia="ru-RU"/>
    </w:rPr>
  </w:style>
  <w:style w:type="character" w:customStyle="1" w:styleId="FontStyle29">
    <w:name w:val="Font Style29"/>
    <w:uiPriority w:val="99"/>
    <w:rPr>
      <w:rFonts w:ascii="Times New Roman" w:hAnsi="Times New Roman" w:cs="Times New Roman"/>
      <w:sz w:val="24"/>
      <w:szCs w:val="24"/>
    </w:rPr>
  </w:style>
  <w:style w:type="paragraph" w:customStyle="1" w:styleId="afff7">
    <w:name w:val="Îñíîâíîé òåêñò"/>
    <w:basedOn w:val="a"/>
    <w:pPr>
      <w:spacing w:after="0" w:line="240" w:lineRule="auto"/>
      <w:jc w:val="both"/>
    </w:pPr>
    <w:rPr>
      <w:rFonts w:ascii="Times New Roman" w:eastAsia="Calibri" w:hAnsi="Times New Roman" w:cs="Times New Roman"/>
      <w:sz w:val="28"/>
      <w:szCs w:val="28"/>
      <w:lang w:eastAsia="ru-RU"/>
    </w:rPr>
  </w:style>
  <w:style w:type="paragraph" w:customStyle="1" w:styleId="opsomming2">
    <w:name w:val="opsomming 2"/>
    <w:basedOn w:val="a"/>
    <w:uiPriority w:val="99"/>
    <w:pPr>
      <w:tabs>
        <w:tab w:val="num" w:pos="1077"/>
      </w:tabs>
      <w:spacing w:after="0" w:line="240" w:lineRule="auto"/>
      <w:ind w:left="1074" w:hanging="357"/>
    </w:pPr>
    <w:rPr>
      <w:rFonts w:ascii="Times New Roman" w:eastAsia="Times New Roman" w:hAnsi="Times New Roman" w:cs="Times New Roman"/>
      <w:sz w:val="20"/>
      <w:szCs w:val="20"/>
      <w:lang w:eastAsia="ru-RU"/>
    </w:rPr>
  </w:style>
  <w:style w:type="paragraph" w:styleId="30">
    <w:name w:val="List Bullet 3"/>
    <w:basedOn w:val="a"/>
    <w:uiPriority w:val="99"/>
    <w:pPr>
      <w:numPr>
        <w:numId w:val="3"/>
      </w:numPr>
      <w:spacing w:after="0" w:line="240" w:lineRule="auto"/>
      <w:contextualSpacing/>
    </w:pPr>
    <w:rPr>
      <w:rFonts w:ascii="Times New Roman" w:eastAsia="Batang" w:hAnsi="Times New Roman" w:cs="Times New Roman"/>
      <w:sz w:val="24"/>
      <w:szCs w:val="24"/>
      <w:lang w:eastAsia="ko-KR"/>
    </w:rPr>
  </w:style>
  <w:style w:type="character" w:customStyle="1" w:styleId="220">
    <w:name w:val="Знак2 Знак Знак2"/>
    <w:uiPriority w:val="99"/>
    <w:rPr>
      <w:rFonts w:ascii="Arial" w:hAnsi="Arial" w:cs="Arial"/>
      <w:b/>
      <w:bCs/>
      <w:i/>
      <w:iCs/>
      <w:sz w:val="28"/>
      <w:szCs w:val="28"/>
    </w:rPr>
  </w:style>
  <w:style w:type="paragraph" w:customStyle="1" w:styleId="FrontPage1">
    <w:name w:val="FrontPage1"/>
    <w:basedOn w:val="a"/>
    <w:next w:val="afc"/>
    <w:uiPriority w:val="99"/>
    <w:pPr>
      <w:spacing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8"/>
    <w:uiPriority w:val="99"/>
    <w:pPr>
      <w:spacing w:before="160" w:after="0"/>
    </w:pPr>
    <w:rPr>
      <w:sz w:val="20"/>
      <w:szCs w:val="20"/>
    </w:rPr>
  </w:style>
  <w:style w:type="paragraph" w:styleId="afff8">
    <w:name w:val="Block Text"/>
    <w:basedOn w:val="a"/>
    <w:uiPriority w:val="99"/>
    <w:pPr>
      <w:spacing w:after="120" w:line="240" w:lineRule="auto"/>
      <w:ind w:left="1440" w:right="1440"/>
    </w:pPr>
    <w:rPr>
      <w:rFonts w:ascii="Times New Roman" w:eastAsia="Times New Roman" w:hAnsi="Times New Roman" w:cs="Times New Roman"/>
      <w:sz w:val="24"/>
      <w:szCs w:val="24"/>
      <w:lang w:eastAsia="ru-RU"/>
    </w:rPr>
  </w:style>
  <w:style w:type="paragraph" w:styleId="1b">
    <w:name w:val="toc 1"/>
    <w:basedOn w:val="a"/>
    <w:next w:val="a"/>
    <w:uiPriority w:val="99"/>
    <w:pPr>
      <w:spacing w:after="0" w:line="240" w:lineRule="auto"/>
    </w:pPr>
    <w:rPr>
      <w:rFonts w:ascii="Times New Roman" w:eastAsia="Times New Roman" w:hAnsi="Times New Roman" w:cs="Times New Roman"/>
      <w:sz w:val="24"/>
      <w:szCs w:val="24"/>
      <w:lang w:eastAsia="ru-RU"/>
    </w:rPr>
  </w:style>
  <w:style w:type="paragraph" w:styleId="2d">
    <w:name w:val="toc 2"/>
    <w:basedOn w:val="a"/>
    <w:next w:val="a"/>
    <w:uiPriority w:val="99"/>
    <w:pPr>
      <w:spacing w:after="0" w:line="240" w:lineRule="auto"/>
      <w:ind w:left="240"/>
    </w:pPr>
    <w:rPr>
      <w:rFonts w:ascii="Times New Roman" w:eastAsia="Times New Roman" w:hAnsi="Times New Roman" w:cs="Times New Roman"/>
      <w:sz w:val="24"/>
      <w:szCs w:val="24"/>
      <w:lang w:eastAsia="ru-RU"/>
    </w:rPr>
  </w:style>
  <w:style w:type="paragraph" w:customStyle="1" w:styleId="BodyTextNoSpace">
    <w:name w:val="Body Text NoSpace"/>
    <w:basedOn w:val="afc"/>
    <w:uiPriority w:val="99"/>
    <w:pPr>
      <w:spacing w:after="0" w:line="270" w:lineRule="atLeast"/>
    </w:pPr>
    <w:rPr>
      <w:rFonts w:ascii="Times New Roman" w:hAnsi="Times New Roman"/>
      <w:b w:val="0"/>
      <w:sz w:val="23"/>
      <w:szCs w:val="23"/>
      <w:lang w:val="en-GB" w:eastAsia="ru-RU"/>
    </w:rPr>
  </w:style>
  <w:style w:type="paragraph" w:styleId="3a">
    <w:name w:val="toc 3"/>
    <w:basedOn w:val="a"/>
    <w:next w:val="a"/>
    <w:uiPriority w:val="99"/>
    <w:pPr>
      <w:spacing w:after="0" w:line="240" w:lineRule="auto"/>
      <w:ind w:left="480"/>
    </w:pPr>
    <w:rPr>
      <w:rFonts w:ascii="Times New Roman" w:eastAsia="Times New Roman" w:hAnsi="Times New Roman" w:cs="Times New Roman"/>
      <w:sz w:val="24"/>
      <w:szCs w:val="24"/>
      <w:lang w:eastAsia="ru-RU"/>
    </w:rPr>
  </w:style>
  <w:style w:type="paragraph" w:customStyle="1" w:styleId="Default">
    <w:name w:val="Default"/>
    <w:uiPriority w:val="99"/>
    <w:pPr>
      <w:widowControl w:val="0"/>
      <w:spacing w:after="0" w:line="240" w:lineRule="auto"/>
    </w:pPr>
    <w:rPr>
      <w:rFonts w:ascii="TTE1A887F8t00" w:eastAsia="Times New Roman" w:hAnsi="TTE1A887F8t00" w:cs="TTE1A887F8t00"/>
      <w:color w:val="000000"/>
      <w:sz w:val="24"/>
      <w:szCs w:val="24"/>
      <w:lang w:eastAsia="ru-RU"/>
    </w:rPr>
  </w:style>
  <w:style w:type="character" w:customStyle="1" w:styleId="stwibulletlistCharChar">
    <w:name w:val="stwi bullet list Char Char"/>
    <w:uiPriority w:val="99"/>
    <w:rPr>
      <w:rFonts w:cs="Times New Roman"/>
      <w:sz w:val="24"/>
      <w:szCs w:val="24"/>
      <w:lang w:val="en-GB" w:eastAsia="en-US"/>
    </w:rPr>
  </w:style>
  <w:style w:type="character" w:customStyle="1" w:styleId="52">
    <w:name w:val="Знак Знак5"/>
    <w:uiPriority w:val="99"/>
    <w:rPr>
      <w:rFonts w:ascii="DaneHelveticaNeue" w:hAnsi="DaneHelveticaNeue" w:cs="DaneHelveticaNeue"/>
      <w:b/>
      <w:bCs/>
      <w:sz w:val="27"/>
      <w:szCs w:val="27"/>
      <w:lang w:val="en-GB" w:eastAsia="ru-RU"/>
    </w:rPr>
  </w:style>
  <w:style w:type="character" w:customStyle="1" w:styleId="43">
    <w:name w:val="Знак Знак4"/>
    <w:uiPriority w:val="99"/>
    <w:rPr>
      <w:rFonts w:ascii="DaneHelveticaNeue" w:hAnsi="DaneHelveticaNeue" w:cs="DaneHelveticaNeue"/>
      <w:b/>
      <w:bCs/>
      <w:sz w:val="24"/>
      <w:szCs w:val="24"/>
      <w:lang w:val="en-GB" w:eastAsia="ru-RU"/>
    </w:rPr>
  </w:style>
  <w:style w:type="paragraph" w:styleId="afff9">
    <w:name w:val="List Continue"/>
    <w:basedOn w:val="afffa"/>
    <w:uiPriority w:val="99"/>
    <w:pPr>
      <w:tabs>
        <w:tab w:val="clear" w:pos="360"/>
      </w:tabs>
    </w:pPr>
  </w:style>
  <w:style w:type="paragraph" w:styleId="afffa">
    <w:name w:val="List Number"/>
    <w:basedOn w:val="afc"/>
    <w:uiPriority w:val="99"/>
    <w:pPr>
      <w:tabs>
        <w:tab w:val="num" w:pos="360"/>
      </w:tabs>
      <w:spacing w:after="270" w:line="270" w:lineRule="atLeast"/>
    </w:pPr>
    <w:rPr>
      <w:rFonts w:ascii="Times New Roman" w:hAnsi="Times New Roman"/>
      <w:b w:val="0"/>
      <w:sz w:val="23"/>
      <w:szCs w:val="23"/>
      <w:lang w:val="en-GB" w:eastAsia="ru-RU"/>
    </w:rPr>
  </w:style>
  <w:style w:type="character" w:customStyle="1" w:styleId="1c">
    <w:name w:val="Знак Знак1"/>
    <w:uiPriority w:val="99"/>
    <w:rPr>
      <w:sz w:val="23"/>
      <w:lang w:val="en-GB" w:eastAsia="ru-RU"/>
    </w:rPr>
  </w:style>
  <w:style w:type="paragraph" w:styleId="2e">
    <w:name w:val="List Continue 2"/>
    <w:basedOn w:val="afff9"/>
    <w:uiPriority w:val="99"/>
    <w:pPr>
      <w:ind w:left="851"/>
    </w:pPr>
  </w:style>
  <w:style w:type="paragraph" w:customStyle="1" w:styleId="ListNumberNoSpace">
    <w:name w:val="List Number NoSpace"/>
    <w:basedOn w:val="afffa"/>
    <w:uiPriority w:val="99"/>
    <w:pPr>
      <w:spacing w:after="0"/>
    </w:pPr>
  </w:style>
  <w:style w:type="paragraph" w:customStyle="1" w:styleId="ListBullet1Continue">
    <w:name w:val="List Bullet 1 Continue"/>
    <w:basedOn w:val="affb"/>
    <w:uiPriority w:val="99"/>
    <w:pPr>
      <w:keepNext/>
      <w:spacing w:before="120" w:after="120"/>
      <w:ind w:left="284" w:hanging="284"/>
    </w:pPr>
    <w:rPr>
      <w:color w:val="000000"/>
      <w:lang w:eastAsia="ru-RU"/>
    </w:rPr>
  </w:style>
  <w:style w:type="paragraph" w:customStyle="1" w:styleId="FrontPage2">
    <w:name w:val="FrontPage2"/>
    <w:basedOn w:val="FrontPage1"/>
    <w:next w:val="afc"/>
    <w:uiPriority w:val="99"/>
    <w:pPr>
      <w:spacing w:line="400" w:lineRule="exact"/>
    </w:pPr>
    <w:rPr>
      <w:rFonts w:ascii="TrueHelveticaBlack" w:hAnsi="TrueHelveticaBlack" w:cs="TrueHelveticaBlack"/>
      <w:sz w:val="36"/>
      <w:szCs w:val="36"/>
    </w:rPr>
  </w:style>
  <w:style w:type="paragraph" w:customStyle="1" w:styleId="ContentsPage">
    <w:name w:val="ContentsPage"/>
    <w:basedOn w:val="a"/>
    <w:next w:val="afc"/>
    <w:uiPriority w:val="99"/>
    <w:pPr>
      <w:pageBreakBefore/>
      <w:spacing w:before="2680" w:after="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pPr>
      <w:pageBreakBefore w:val="0"/>
      <w:spacing w:before="120" w:after="320"/>
    </w:pPr>
  </w:style>
  <w:style w:type="paragraph" w:styleId="71">
    <w:name w:val="toc 7"/>
    <w:basedOn w:val="2d"/>
    <w:next w:val="a"/>
    <w:uiPriority w:val="99"/>
    <w:pPr>
      <w:keepLines/>
      <w:tabs>
        <w:tab w:val="right" w:pos="7371"/>
      </w:tabs>
      <w:spacing w:after="80" w:line="240" w:lineRule="exact"/>
      <w:ind w:left="851" w:hanging="851"/>
    </w:pPr>
    <w:rPr>
      <w:sz w:val="20"/>
      <w:szCs w:val="20"/>
    </w:rPr>
  </w:style>
  <w:style w:type="paragraph" w:customStyle="1" w:styleId="ListBulletNoSpace">
    <w:name w:val="List Bullet NoSpace"/>
    <w:basedOn w:val="affb"/>
    <w:uiPriority w:val="99"/>
    <w:pPr>
      <w:tabs>
        <w:tab w:val="left" w:pos="425"/>
      </w:tabs>
      <w:spacing w:before="120"/>
    </w:pPr>
    <w:rPr>
      <w:color w:val="000000"/>
      <w:lang w:eastAsia="ru-RU"/>
    </w:rPr>
  </w:style>
  <w:style w:type="paragraph" w:customStyle="1" w:styleId="source">
    <w:name w:val="source"/>
    <w:basedOn w:val="afc"/>
    <w:uiPriority w:val="99"/>
    <w:pPr>
      <w:spacing w:after="270" w:line="270" w:lineRule="atLeast"/>
    </w:pPr>
    <w:rPr>
      <w:rFonts w:ascii="Times New Roman" w:hAnsi="Times New Roman"/>
      <w:b w:val="0"/>
      <w:sz w:val="18"/>
      <w:szCs w:val="18"/>
      <w:lang w:val="en-US" w:eastAsia="ru-RU"/>
    </w:rPr>
  </w:style>
  <w:style w:type="paragraph" w:customStyle="1" w:styleId="Table">
    <w:name w:val="Table"/>
    <w:basedOn w:val="a"/>
    <w:uiPriority w:val="99"/>
    <w:pPr>
      <w:spacing w:before="60" w:after="60" w:line="220" w:lineRule="atLeast"/>
    </w:pPr>
    <w:rPr>
      <w:rFonts w:ascii="DaneHelveticaNeue" w:eastAsia="Times New Roman" w:hAnsi="DaneHelveticaNeue" w:cs="DaneHelveticaNeue"/>
      <w:sz w:val="18"/>
      <w:szCs w:val="18"/>
      <w:lang w:val="en-GB" w:eastAsia="ru-RU"/>
    </w:rPr>
  </w:style>
  <w:style w:type="paragraph" w:customStyle="1" w:styleId="MarginFrame">
    <w:name w:val="Margin Frame"/>
    <w:basedOn w:val="a"/>
    <w:uiPriority w:val="99"/>
    <w:pPr>
      <w:keepNext/>
      <w:keepLines/>
      <w:framePr w:w="1985" w:wrap="auto" w:vAnchor="text" w:hAnchor="margin" w:x="-2267" w:y="1"/>
      <w:spacing w:after="0" w:line="270" w:lineRule="atLeast"/>
    </w:pPr>
    <w:rPr>
      <w:rFonts w:ascii="Times New Roman" w:eastAsia="Times New Roman" w:hAnsi="Times New Roman" w:cs="Times New Roman"/>
      <w:sz w:val="23"/>
      <w:szCs w:val="23"/>
      <w:lang w:val="en-GB" w:eastAsia="ru-RU"/>
    </w:rPr>
  </w:style>
  <w:style w:type="character" w:customStyle="1" w:styleId="MarginFrame0">
    <w:name w:val="Margin Frame Знак"/>
    <w:uiPriority w:val="99"/>
    <w:rPr>
      <w:rFonts w:cs="Times New Roman"/>
      <w:sz w:val="23"/>
      <w:szCs w:val="23"/>
      <w:lang w:val="en-GB" w:eastAsia="ru-RU"/>
    </w:rPr>
  </w:style>
  <w:style w:type="paragraph" w:customStyle="1" w:styleId="-">
    <w:name w:val="Название объекта.Таблица - Название объекта"/>
    <w:basedOn w:val="a"/>
    <w:next w:val="afc"/>
    <w:uiPriority w:val="99"/>
    <w:pPr>
      <w:spacing w:before="140" w:after="140" w:line="250" w:lineRule="atLeast"/>
      <w:ind w:left="1276" w:hanging="1276"/>
    </w:pPr>
    <w:rPr>
      <w:rFonts w:ascii="Times New Roman" w:eastAsia="Times New Roman" w:hAnsi="Times New Roman" w:cs="Times New Roman"/>
      <w:i/>
      <w:iCs/>
      <w:sz w:val="21"/>
      <w:szCs w:val="21"/>
      <w:lang w:val="en-GB" w:eastAsia="ru-RU"/>
    </w:rPr>
  </w:style>
  <w:style w:type="paragraph" w:styleId="2f">
    <w:name w:val="List Bullet 2"/>
    <w:basedOn w:val="affb"/>
    <w:uiPriority w:val="99"/>
    <w:pPr>
      <w:tabs>
        <w:tab w:val="left" w:pos="851"/>
      </w:tabs>
      <w:spacing w:before="120" w:after="120"/>
      <w:ind w:left="850" w:hanging="425"/>
    </w:pPr>
    <w:rPr>
      <w:color w:val="000000"/>
      <w:lang w:eastAsia="ru-RU"/>
    </w:rPr>
  </w:style>
  <w:style w:type="paragraph" w:customStyle="1" w:styleId="HeaderEven">
    <w:name w:val="HeaderEven"/>
    <w:basedOn w:val="a"/>
    <w:uiPriority w:val="99"/>
    <w:pPr>
      <w:tabs>
        <w:tab w:val="right" w:pos="7371"/>
      </w:tabs>
      <w:spacing w:after="0" w:line="270" w:lineRule="atLeast"/>
      <w:ind w:left="-2268"/>
    </w:pPr>
    <w:rPr>
      <w:rFonts w:ascii="Times New Roman" w:eastAsia="Times New Roman" w:hAnsi="Times New Roman" w:cs="Times New Roman"/>
      <w:sz w:val="23"/>
      <w:szCs w:val="23"/>
      <w:lang w:val="en-GB" w:eastAsia="ru-RU"/>
    </w:rPr>
  </w:style>
  <w:style w:type="paragraph" w:customStyle="1" w:styleId="Appendix">
    <w:name w:val="Appendix"/>
    <w:basedOn w:val="a"/>
    <w:next w:val="afc"/>
    <w:uiPriority w:val="99"/>
    <w:pPr>
      <w:keepNext/>
      <w:keepLines/>
      <w:pageBreakBefore/>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pPr>
      <w:framePr w:wrap="auto"/>
    </w:pPr>
    <w:rPr>
      <w:rFonts w:ascii="DaneHelveticaNeue" w:hAnsi="DaneHelveticaNeue" w:cs="DaneHelveticaNeue"/>
      <w:sz w:val="16"/>
      <w:szCs w:val="16"/>
    </w:rPr>
  </w:style>
  <w:style w:type="paragraph" w:customStyle="1" w:styleId="HeaderFrame">
    <w:name w:val="HeaderFrame"/>
    <w:basedOn w:val="a"/>
    <w:next w:val="a"/>
    <w:uiPriority w:val="99"/>
    <w:pPr>
      <w:framePr w:hSpace="284" w:wrap="auto" w:vAnchor="text" w:hAnchor="margin" w:xAlign="right" w:y="1"/>
      <w:spacing w:after="0" w:line="270" w:lineRule="atLeast"/>
    </w:pPr>
    <w:rPr>
      <w:rFonts w:ascii="Times New Roman" w:eastAsia="Times New Roman" w:hAnsi="Times New Roman" w:cs="Times New Roman"/>
      <w:sz w:val="23"/>
      <w:szCs w:val="23"/>
      <w:lang w:val="en-GB" w:eastAsia="ru-RU"/>
    </w:rPr>
  </w:style>
  <w:style w:type="paragraph" w:styleId="44">
    <w:name w:val="toc 4"/>
    <w:basedOn w:val="a"/>
    <w:next w:val="a"/>
    <w:uiPriority w:val="99"/>
    <w:pPr>
      <w:tabs>
        <w:tab w:val="left" w:pos="1400"/>
        <w:tab w:val="right" w:pos="7360"/>
      </w:tabs>
      <w:spacing w:after="0" w:line="240" w:lineRule="auto"/>
      <w:ind w:left="600"/>
    </w:pPr>
    <w:rPr>
      <w:rFonts w:ascii="Times New Roman" w:eastAsia="Times New Roman" w:hAnsi="Times New Roman" w:cs="Times New Roman"/>
      <w:sz w:val="20"/>
      <w:szCs w:val="20"/>
      <w:lang w:eastAsia="ru-RU"/>
    </w:rPr>
  </w:style>
  <w:style w:type="paragraph" w:styleId="53">
    <w:name w:val="toc 5"/>
    <w:basedOn w:val="a"/>
    <w:next w:val="a"/>
    <w:uiPriority w:val="99"/>
    <w:pPr>
      <w:spacing w:after="0" w:line="240" w:lineRule="auto"/>
      <w:ind w:left="800"/>
    </w:pPr>
    <w:rPr>
      <w:rFonts w:ascii="Times New Roman" w:eastAsia="Times New Roman" w:hAnsi="Times New Roman" w:cs="Times New Roman"/>
      <w:sz w:val="20"/>
      <w:szCs w:val="20"/>
      <w:lang w:eastAsia="ru-RU"/>
    </w:rPr>
  </w:style>
  <w:style w:type="paragraph" w:styleId="61">
    <w:name w:val="toc 6"/>
    <w:basedOn w:val="a"/>
    <w:next w:val="a"/>
    <w:uiPriority w:val="99"/>
    <w:pPr>
      <w:spacing w:after="0" w:line="240" w:lineRule="auto"/>
      <w:ind w:left="1000"/>
    </w:pPr>
    <w:rPr>
      <w:rFonts w:ascii="Times New Roman" w:eastAsia="Times New Roman" w:hAnsi="Times New Roman" w:cs="Times New Roman"/>
      <w:sz w:val="20"/>
      <w:szCs w:val="20"/>
      <w:lang w:eastAsia="ru-RU"/>
    </w:rPr>
  </w:style>
  <w:style w:type="paragraph" w:styleId="81">
    <w:name w:val="toc 8"/>
    <w:basedOn w:val="a"/>
    <w:next w:val="a"/>
    <w:uiPriority w:val="99"/>
    <w:pPr>
      <w:spacing w:after="0" w:line="240" w:lineRule="auto"/>
      <w:ind w:left="1400"/>
    </w:pPr>
    <w:rPr>
      <w:rFonts w:ascii="Times New Roman" w:eastAsia="Times New Roman" w:hAnsi="Times New Roman" w:cs="Times New Roman"/>
      <w:sz w:val="20"/>
      <w:szCs w:val="20"/>
      <w:lang w:eastAsia="ru-RU"/>
    </w:rPr>
  </w:style>
  <w:style w:type="paragraph" w:styleId="91">
    <w:name w:val="toc 9"/>
    <w:basedOn w:val="a"/>
    <w:next w:val="a"/>
    <w:uiPriority w:val="99"/>
    <w:pPr>
      <w:spacing w:after="0" w:line="240" w:lineRule="auto"/>
      <w:ind w:left="1600"/>
    </w:pPr>
    <w:rPr>
      <w:rFonts w:ascii="Times New Roman" w:eastAsia="Times New Roman" w:hAnsi="Times New Roman" w:cs="Times New Roman"/>
      <w:sz w:val="20"/>
      <w:szCs w:val="20"/>
      <w:lang w:eastAsia="ru-RU"/>
    </w:rPr>
  </w:style>
  <w:style w:type="paragraph" w:styleId="2f0">
    <w:name w:val="List Number 2"/>
    <w:basedOn w:val="afffa"/>
    <w:uiPriority w:val="99"/>
    <w:pPr>
      <w:tabs>
        <w:tab w:val="clear" w:pos="360"/>
        <w:tab w:val="num" w:pos="851"/>
      </w:tabs>
      <w:ind w:left="850" w:hanging="425"/>
    </w:pPr>
  </w:style>
  <w:style w:type="paragraph" w:customStyle="1" w:styleId="BodyMargin">
    <w:name w:val="Body Margin"/>
    <w:basedOn w:val="afc"/>
    <w:next w:val="afc"/>
    <w:uiPriority w:val="99"/>
    <w:pPr>
      <w:spacing w:after="270" w:line="270" w:lineRule="atLeast"/>
      <w:ind w:hanging="2268"/>
    </w:pPr>
    <w:rPr>
      <w:rFonts w:ascii="Times New Roman" w:hAnsi="Times New Roman"/>
      <w:b w:val="0"/>
      <w:sz w:val="23"/>
      <w:szCs w:val="23"/>
      <w:lang w:val="en-GB" w:eastAsia="ru-RU"/>
    </w:rPr>
  </w:style>
  <w:style w:type="character" w:customStyle="1" w:styleId="BodyMargin0">
    <w:name w:val="Body Margin Знак"/>
    <w:uiPriority w:val="99"/>
    <w:rPr>
      <w:sz w:val="23"/>
      <w:lang w:val="en-GB" w:eastAsia="ru-RU"/>
    </w:rPr>
  </w:style>
  <w:style w:type="character" w:customStyle="1" w:styleId="TabelTekst">
    <w:name w:val="TabelTekst Знак"/>
    <w:uiPriority w:val="99"/>
    <w:rPr>
      <w:rFonts w:cs="Times New Roman"/>
      <w:sz w:val="23"/>
      <w:szCs w:val="23"/>
      <w:lang w:val="en-GB" w:eastAsia="ru-RU"/>
    </w:rPr>
  </w:style>
  <w:style w:type="paragraph" w:customStyle="1" w:styleId="Stylefortableheading">
    <w:name w:val="Style for table heading"/>
    <w:basedOn w:val="a"/>
    <w:uiPriority w:val="99"/>
    <w:pPr>
      <w:keepNext/>
      <w:keepLines/>
      <w:spacing w:after="0" w:line="240" w:lineRule="auto"/>
      <w:jc w:val="center"/>
    </w:pPr>
    <w:rPr>
      <w:rFonts w:ascii="Times New Roman" w:eastAsia="Times New Roman" w:hAnsi="Times New Roman" w:cs="Times New Roman"/>
      <w:b/>
      <w:bCs/>
      <w:sz w:val="20"/>
      <w:szCs w:val="20"/>
      <w:lang w:val="en-AU" w:eastAsia="ru-RU"/>
    </w:rPr>
  </w:style>
  <w:style w:type="paragraph" w:customStyle="1" w:styleId="Stylefortabletext">
    <w:name w:val="Style for table text"/>
    <w:basedOn w:val="a"/>
    <w:uiPriority w:val="99"/>
    <w:pPr>
      <w:spacing w:after="0" w:line="240" w:lineRule="auto"/>
    </w:pPr>
    <w:rPr>
      <w:rFonts w:ascii="Times New Roman" w:eastAsia="Times New Roman" w:hAnsi="Times New Roman" w:cs="Times New Roman"/>
      <w:sz w:val="20"/>
      <w:szCs w:val="20"/>
      <w:lang w:eastAsia="ru-RU"/>
    </w:rPr>
  </w:style>
  <w:style w:type="paragraph" w:customStyle="1" w:styleId="CommentText1">
    <w:name w:val="Comment Text1"/>
    <w:basedOn w:val="a"/>
    <w:uiPriority w:val="99"/>
    <w:pPr>
      <w:spacing w:before="120" w:after="200" w:line="240" w:lineRule="auto"/>
    </w:pPr>
    <w:rPr>
      <w:rFonts w:ascii="Times New Roman" w:eastAsia="Times New Roman" w:hAnsi="Times New Roman" w:cs="Times New Roman"/>
      <w:sz w:val="20"/>
      <w:szCs w:val="20"/>
      <w:lang w:eastAsia="ru-RU"/>
    </w:rPr>
  </w:style>
  <w:style w:type="character" w:customStyle="1" w:styleId="BodyTextKeep0">
    <w:name w:val="Body Text Keep Знак"/>
    <w:uiPriority w:val="99"/>
    <w:rPr>
      <w:rFonts w:cs="Times New Roman"/>
      <w:spacing w:val="-5"/>
      <w:sz w:val="24"/>
      <w:szCs w:val="24"/>
      <w:lang w:val="ru-RU" w:eastAsia="ru-RU"/>
    </w:rPr>
  </w:style>
  <w:style w:type="paragraph" w:styleId="afffb">
    <w:name w:val="List"/>
    <w:basedOn w:val="a"/>
    <w:uiPriority w:val="99"/>
    <w:pPr>
      <w:spacing w:after="0" w:line="240" w:lineRule="auto"/>
      <w:ind w:left="283" w:hanging="283"/>
    </w:pPr>
    <w:rPr>
      <w:rFonts w:ascii="Times New Roman" w:eastAsia="Times New Roman" w:hAnsi="Times New Roman" w:cs="Times New Roman"/>
      <w:sz w:val="20"/>
      <w:szCs w:val="20"/>
      <w:lang w:eastAsia="ru-RU"/>
    </w:rPr>
  </w:style>
  <w:style w:type="paragraph" w:customStyle="1" w:styleId="Picture">
    <w:name w:val="Picture"/>
    <w:basedOn w:val="a"/>
    <w:next w:val="afff5"/>
    <w:uiPriority w:val="99"/>
    <w:pPr>
      <w:spacing w:before="120" w:after="240" w:line="240" w:lineRule="auto"/>
      <w:jc w:val="center"/>
    </w:pPr>
    <w:rPr>
      <w:rFonts w:ascii="Times New Roman" w:eastAsia="Times New Roman" w:hAnsi="Times New Roman" w:cs="Times New Roman"/>
      <w:b/>
      <w:bCs/>
      <w:spacing w:val="-5"/>
      <w:sz w:val="20"/>
      <w:szCs w:val="20"/>
      <w:lang w:val="en-AU"/>
    </w:rPr>
  </w:style>
  <w:style w:type="paragraph" w:customStyle="1" w:styleId="StyleBodyText2BoldBefore6ptAfter6pt">
    <w:name w:val="Style Body Text 2 + Bold Before:  6 pt After:  6 pt"/>
    <w:basedOn w:val="24"/>
    <w:uiPriority w:val="99"/>
    <w:pPr>
      <w:spacing w:before="120" w:after="120"/>
    </w:pPr>
    <w:rPr>
      <w:rFonts w:ascii="Times New Roman" w:hAnsi="Times New Roman"/>
      <w:b/>
      <w:bCs/>
      <w:spacing w:val="-5"/>
      <w:sz w:val="24"/>
      <w:szCs w:val="24"/>
    </w:rPr>
  </w:style>
  <w:style w:type="character" w:customStyle="1" w:styleId="BodyText2Char1">
    <w:name w:val="Body Text 2 Char1"/>
    <w:uiPriority w:val="99"/>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Pr>
      <w:rFonts w:cs="Times New Roman"/>
      <w:sz w:val="23"/>
      <w:szCs w:val="23"/>
      <w:lang w:val="en-GB" w:eastAsia="ru-RU"/>
    </w:rPr>
  </w:style>
  <w:style w:type="character" w:customStyle="1" w:styleId="BodyTextKeepChar3">
    <w:name w:val="Body Text Keep Char3"/>
    <w:uiPriority w:val="99"/>
    <w:rPr>
      <w:rFonts w:cs="Times New Roman"/>
      <w:spacing w:val="-5"/>
      <w:sz w:val="24"/>
      <w:szCs w:val="24"/>
      <w:lang w:val="ru-RU" w:eastAsia="en-US"/>
    </w:rPr>
  </w:style>
  <w:style w:type="paragraph" w:customStyle="1" w:styleId="Bullet1">
    <w:name w:val="Bullet1"/>
    <w:basedOn w:val="a"/>
    <w:next w:val="a"/>
    <w:uiPriority w:val="99"/>
    <w:pPr>
      <w:keepNext/>
      <w:keepLines/>
      <w:tabs>
        <w:tab w:val="num" w:pos="926"/>
      </w:tabs>
      <w:spacing w:after="0" w:line="240" w:lineRule="auto"/>
      <w:ind w:left="926" w:hanging="360"/>
    </w:pPr>
    <w:rPr>
      <w:rFonts w:ascii="Garamond" w:eastAsia="Times New Roman" w:hAnsi="Garamond" w:cs="Garamond"/>
      <w:sz w:val="24"/>
      <w:szCs w:val="24"/>
      <w:lang w:val="en-AU"/>
    </w:rPr>
  </w:style>
  <w:style w:type="paragraph" w:customStyle="1" w:styleId="Bullet2">
    <w:name w:val="Bullet_2"/>
    <w:basedOn w:val="Bullet1"/>
    <w:uiPriority w:val="99"/>
    <w:pPr>
      <w:tabs>
        <w:tab w:val="clear" w:pos="926"/>
        <w:tab w:val="num" w:pos="360"/>
        <w:tab w:val="num" w:pos="1209"/>
      </w:tabs>
      <w:ind w:left="1209"/>
    </w:pPr>
  </w:style>
  <w:style w:type="paragraph" w:customStyle="1" w:styleId="PartTitle">
    <w:name w:val="Part Title"/>
    <w:basedOn w:val="a"/>
    <w:next w:val="a"/>
    <w:uiPriority w:val="99"/>
    <w:pPr>
      <w:framePr w:w="2045" w:hSpace="187" w:vSpace="187" w:wrap="notBeside" w:vAnchor="page" w:hAnchor="margin" w:xAlign="right" w:y="966"/>
      <w:shd w:val="pct20" w:color="auto" w:fill="auto"/>
      <w:spacing w:after="0" w:line="480" w:lineRule="exact"/>
      <w:jc w:val="center"/>
    </w:pPr>
    <w:rPr>
      <w:rFonts w:ascii="Arial Black" w:eastAsia="Times New Roman" w:hAnsi="Arial Black" w:cs="Arial Black"/>
      <w:spacing w:val="-50"/>
      <w:sz w:val="36"/>
      <w:szCs w:val="36"/>
      <w:lang w:val="en-AU"/>
    </w:rPr>
  </w:style>
  <w:style w:type="character" w:customStyle="1" w:styleId="BodyText2CharCharCharCharCharCharCharCharCharChar">
    <w:name w:val="Body Text2 Char Char Char Char Char Char Char Char Char Char"/>
    <w:uiPriority w:val="99"/>
    <w:rPr>
      <w:rFonts w:cs="Times New Roman"/>
      <w:sz w:val="23"/>
      <w:szCs w:val="23"/>
      <w:lang w:val="en-GB" w:eastAsia="ru-RU"/>
    </w:rPr>
  </w:style>
  <w:style w:type="paragraph" w:customStyle="1" w:styleId="xl24">
    <w:name w:val="xl24"/>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25">
    <w:name w:val="xl25"/>
    <w:basedOn w:val="a"/>
    <w:uiPriority w:val="99"/>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6">
    <w:name w:val="xl26"/>
    <w:basedOn w:val="a"/>
    <w:uiPriority w:val="99"/>
    <w:pPr>
      <w:pBdr>
        <w:top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27">
    <w:name w:val="xl27"/>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28">
    <w:name w:val="xl28"/>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29">
    <w:name w:val="xl29"/>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24"/>
      <w:szCs w:val="24"/>
      <w:lang w:val="en-US"/>
    </w:rPr>
  </w:style>
  <w:style w:type="paragraph" w:customStyle="1" w:styleId="xl30">
    <w:name w:val="xl30"/>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31">
    <w:name w:val="xl31"/>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32">
    <w:name w:val="xl32"/>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3">
    <w:name w:val="xl33"/>
    <w:basedOn w:val="a"/>
    <w:uiPriority w:val="99"/>
    <w:pPr>
      <w:pBdr>
        <w:top w:val="single" w:sz="4"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4">
    <w:name w:val="xl34"/>
    <w:basedOn w:val="a"/>
    <w:uiPriority w:val="99"/>
    <w:pPr>
      <w:pBdr>
        <w:top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5">
    <w:name w:val="xl35"/>
    <w:basedOn w:val="a"/>
    <w:uiPriority w:val="99"/>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36">
    <w:name w:val="xl36"/>
    <w:basedOn w:val="a"/>
    <w:uiPriority w:val="9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article">
    <w:name w:val="article"/>
    <w:basedOn w:val="a"/>
    <w:uiPriority w:val="99"/>
    <w:pPr>
      <w:spacing w:after="150" w:line="240" w:lineRule="auto"/>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pPr>
      <w:tabs>
        <w:tab w:val="num" w:pos="2551"/>
      </w:tabs>
      <w:spacing w:after="0" w:line="288" w:lineRule="auto"/>
      <w:ind w:left="2551" w:hanging="425"/>
    </w:pPr>
    <w:rPr>
      <w:rFonts w:ascii="Verdana" w:eastAsia="Times New Roman" w:hAnsi="Verdana" w:cs="Verdana"/>
      <w:sz w:val="18"/>
      <w:szCs w:val="18"/>
      <w:lang w:val="en-GB"/>
    </w:rPr>
  </w:style>
  <w:style w:type="paragraph" w:customStyle="1" w:styleId="RamBullet7">
    <w:name w:val="Ram Bullet 7"/>
    <w:basedOn w:val="a"/>
    <w:uiPriority w:val="99"/>
    <w:pPr>
      <w:tabs>
        <w:tab w:val="num" w:pos="2976"/>
      </w:tabs>
      <w:spacing w:after="0" w:line="288" w:lineRule="auto"/>
      <w:ind w:left="2976" w:hanging="425"/>
    </w:pPr>
    <w:rPr>
      <w:rFonts w:ascii="Verdana" w:eastAsia="Times New Roman" w:hAnsi="Verdana" w:cs="Verdana"/>
      <w:sz w:val="18"/>
      <w:szCs w:val="18"/>
      <w:lang w:val="en-GB"/>
    </w:rPr>
  </w:style>
  <w:style w:type="paragraph" w:customStyle="1" w:styleId="RamBullet8">
    <w:name w:val="Ram Bullet 8"/>
    <w:basedOn w:val="a"/>
    <w:uiPriority w:val="99"/>
    <w:pPr>
      <w:tabs>
        <w:tab w:val="num" w:pos="3402"/>
      </w:tabs>
      <w:spacing w:after="0" w:line="288" w:lineRule="auto"/>
      <w:ind w:left="3402" w:hanging="426"/>
    </w:pPr>
    <w:rPr>
      <w:rFonts w:ascii="Verdana" w:eastAsia="Times New Roman" w:hAnsi="Verdana" w:cs="Verdana"/>
      <w:sz w:val="18"/>
      <w:szCs w:val="18"/>
      <w:lang w:val="en-GB"/>
    </w:rPr>
  </w:style>
  <w:style w:type="paragraph" w:customStyle="1" w:styleId="RamBullet9">
    <w:name w:val="Ram Bullet 9"/>
    <w:basedOn w:val="a"/>
    <w:uiPriority w:val="99"/>
    <w:pPr>
      <w:tabs>
        <w:tab w:val="num" w:pos="3827"/>
      </w:tabs>
      <w:spacing w:after="0" w:line="288" w:lineRule="auto"/>
      <w:ind w:left="3827" w:hanging="425"/>
    </w:pPr>
    <w:rPr>
      <w:rFonts w:ascii="Verdana" w:eastAsia="Times New Roman" w:hAnsi="Verdana" w:cs="Verdana"/>
      <w:sz w:val="18"/>
      <w:szCs w:val="18"/>
      <w:lang w:val="en-GB"/>
    </w:rPr>
  </w:style>
  <w:style w:type="paragraph" w:customStyle="1" w:styleId="RamNumber1">
    <w:name w:val="Ram Number 1"/>
    <w:basedOn w:val="a"/>
    <w:uiPriority w:val="99"/>
    <w:pPr>
      <w:keepNext/>
      <w:tabs>
        <w:tab w:val="num" w:pos="425"/>
      </w:tabs>
      <w:spacing w:after="0" w:line="288" w:lineRule="auto"/>
      <w:ind w:left="425" w:hanging="425"/>
    </w:pPr>
    <w:rPr>
      <w:rFonts w:ascii="Verdana" w:eastAsia="Times New Roman" w:hAnsi="Verdana" w:cs="Verdana"/>
      <w:sz w:val="18"/>
      <w:szCs w:val="18"/>
      <w:lang w:val="en-GB"/>
    </w:rPr>
  </w:style>
  <w:style w:type="paragraph" w:customStyle="1" w:styleId="RamNumber2">
    <w:name w:val="Ram Number 2"/>
    <w:basedOn w:val="a"/>
    <w:uiPriority w:val="99"/>
    <w:pPr>
      <w:keepNext/>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Number3">
    <w:name w:val="Ram Number 3"/>
    <w:basedOn w:val="a"/>
    <w:uiPriority w:val="99"/>
    <w:pPr>
      <w:keepNext/>
      <w:tabs>
        <w:tab w:val="num" w:pos="1276"/>
      </w:tabs>
      <w:spacing w:after="0" w:line="288" w:lineRule="auto"/>
      <w:ind w:left="1276" w:hanging="425"/>
    </w:pPr>
    <w:rPr>
      <w:rFonts w:ascii="Verdana" w:eastAsia="Times New Roman" w:hAnsi="Verdana" w:cs="Verdana"/>
      <w:sz w:val="18"/>
      <w:szCs w:val="18"/>
      <w:lang w:val="en-GB"/>
    </w:rPr>
  </w:style>
  <w:style w:type="paragraph" w:customStyle="1" w:styleId="RamNumber4">
    <w:name w:val="Ram Number 4"/>
    <w:basedOn w:val="a"/>
    <w:uiPriority w:val="99"/>
    <w:pPr>
      <w:keepNext/>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Number5">
    <w:name w:val="Ram Number 5"/>
    <w:basedOn w:val="a"/>
    <w:uiPriority w:val="99"/>
    <w:pPr>
      <w:keepNext/>
      <w:tabs>
        <w:tab w:val="num" w:pos="2126"/>
      </w:tabs>
      <w:spacing w:after="0" w:line="288" w:lineRule="auto"/>
      <w:ind w:left="2126" w:hanging="425"/>
    </w:pPr>
    <w:rPr>
      <w:rFonts w:ascii="Verdana" w:eastAsia="Times New Roman" w:hAnsi="Verdana" w:cs="Verdana"/>
      <w:sz w:val="18"/>
      <w:szCs w:val="18"/>
      <w:lang w:val="en-GB"/>
    </w:rPr>
  </w:style>
  <w:style w:type="paragraph" w:customStyle="1" w:styleId="RamNumber7">
    <w:name w:val="Ram Number 7"/>
    <w:basedOn w:val="a"/>
    <w:uiPriority w:val="99"/>
    <w:pPr>
      <w:tabs>
        <w:tab w:val="num" w:pos="1296"/>
      </w:tabs>
      <w:spacing w:after="0" w:line="288" w:lineRule="auto"/>
      <w:ind w:left="1296" w:hanging="1296"/>
    </w:pPr>
    <w:rPr>
      <w:rFonts w:ascii="Verdana" w:eastAsia="Times New Roman" w:hAnsi="Verdana" w:cs="Verdana"/>
      <w:sz w:val="18"/>
      <w:szCs w:val="18"/>
      <w:lang w:val="en-GB"/>
    </w:rPr>
  </w:style>
  <w:style w:type="paragraph" w:customStyle="1" w:styleId="Footersnr">
    <w:name w:val="Footer snr"/>
    <w:basedOn w:val="a9"/>
    <w:uiPriority w:val="99"/>
    <w:pPr>
      <w:tabs>
        <w:tab w:val="clear" w:pos="4677"/>
        <w:tab w:val="clear" w:pos="9355"/>
        <w:tab w:val="center" w:pos="4153"/>
        <w:tab w:val="right" w:pos="8306"/>
      </w:tabs>
      <w:spacing w:line="260" w:lineRule="atLeast"/>
      <w:jc w:val="right"/>
    </w:pPr>
    <w:rPr>
      <w:rFonts w:ascii="Verdana" w:eastAsia="Times New Roman" w:hAnsi="Verdana" w:cs="Verdana"/>
      <w:sz w:val="12"/>
      <w:szCs w:val="12"/>
      <w:lang w:val="en-GB"/>
    </w:rPr>
  </w:style>
  <w:style w:type="paragraph" w:customStyle="1" w:styleId="FooterRAMBLL">
    <w:name w:val="Footer RAMBØLL"/>
    <w:basedOn w:val="a9"/>
    <w:uiPriority w:val="99"/>
    <w:pPr>
      <w:tabs>
        <w:tab w:val="clear" w:pos="4677"/>
        <w:tab w:val="clear" w:pos="9355"/>
        <w:tab w:val="center" w:pos="4153"/>
        <w:tab w:val="right" w:pos="8306"/>
      </w:tabs>
      <w:spacing w:line="260" w:lineRule="atLeast"/>
    </w:pPr>
    <w:rPr>
      <w:rFonts w:ascii="Verdana" w:eastAsia="Times New Roman" w:hAnsi="Verdana" w:cs="Verdana"/>
      <w:spacing w:val="20"/>
      <w:sz w:val="12"/>
      <w:szCs w:val="12"/>
      <w:lang w:val="en-GB"/>
    </w:rPr>
  </w:style>
  <w:style w:type="paragraph" w:customStyle="1" w:styleId="RamBullet1">
    <w:name w:val="Ram Bullet 1"/>
    <w:basedOn w:val="a"/>
    <w:uiPriority w:val="99"/>
    <w:pPr>
      <w:tabs>
        <w:tab w:val="num" w:pos="425"/>
      </w:tabs>
      <w:spacing w:after="0" w:line="288" w:lineRule="auto"/>
      <w:ind w:left="425" w:hanging="425"/>
    </w:pPr>
    <w:rPr>
      <w:rFonts w:ascii="Verdana" w:eastAsia="Times New Roman" w:hAnsi="Verdana" w:cs="Verdana"/>
      <w:sz w:val="18"/>
      <w:szCs w:val="18"/>
      <w:lang w:val="en-GB"/>
    </w:rPr>
  </w:style>
  <w:style w:type="paragraph" w:customStyle="1" w:styleId="Indholdsfortegnelse">
    <w:name w:val="Indholdsfortegnelse"/>
    <w:basedOn w:val="a"/>
    <w:uiPriority w:val="99"/>
    <w:pPr>
      <w:tabs>
        <w:tab w:val="left" w:pos="1247"/>
      </w:tabs>
      <w:spacing w:after="0" w:line="240" w:lineRule="exact"/>
    </w:pPr>
    <w:rPr>
      <w:rFonts w:ascii="Verdana" w:eastAsia="Times New Roman" w:hAnsi="Verdana" w:cs="Verdana"/>
      <w:lang w:val="en-GB"/>
    </w:rPr>
  </w:style>
  <w:style w:type="paragraph" w:customStyle="1" w:styleId="RamBullet2">
    <w:name w:val="Ram Bullet 2"/>
    <w:basedOn w:val="a"/>
    <w:uiPriority w:val="99"/>
    <w:pPr>
      <w:tabs>
        <w:tab w:val="num" w:pos="850"/>
      </w:tabs>
      <w:spacing w:after="0" w:line="288" w:lineRule="auto"/>
      <w:ind w:left="850" w:hanging="425"/>
    </w:pPr>
    <w:rPr>
      <w:rFonts w:ascii="Verdana" w:eastAsia="Times New Roman" w:hAnsi="Verdana" w:cs="Verdana"/>
      <w:sz w:val="18"/>
      <w:szCs w:val="18"/>
      <w:lang w:val="en-GB"/>
    </w:rPr>
  </w:style>
  <w:style w:type="paragraph" w:customStyle="1" w:styleId="RamBullet3">
    <w:name w:val="Ram Bullet 3"/>
    <w:basedOn w:val="a"/>
    <w:uiPriority w:val="99"/>
    <w:pPr>
      <w:tabs>
        <w:tab w:val="num" w:pos="1276"/>
      </w:tabs>
      <w:spacing w:after="0" w:line="288" w:lineRule="auto"/>
      <w:ind w:left="1276" w:hanging="426"/>
    </w:pPr>
    <w:rPr>
      <w:rFonts w:ascii="Verdana" w:eastAsia="Times New Roman" w:hAnsi="Verdana" w:cs="Verdana"/>
      <w:sz w:val="18"/>
      <w:szCs w:val="18"/>
      <w:lang w:val="en-GB"/>
    </w:rPr>
  </w:style>
  <w:style w:type="paragraph" w:customStyle="1" w:styleId="RamBullet4">
    <w:name w:val="Ram Bullet 4"/>
    <w:basedOn w:val="a"/>
    <w:uiPriority w:val="99"/>
    <w:pPr>
      <w:tabs>
        <w:tab w:val="num" w:pos="1701"/>
      </w:tabs>
      <w:spacing w:after="0" w:line="288" w:lineRule="auto"/>
      <w:ind w:left="1701" w:hanging="425"/>
    </w:pPr>
    <w:rPr>
      <w:rFonts w:ascii="Verdana" w:eastAsia="Times New Roman" w:hAnsi="Verdana" w:cs="Verdana"/>
      <w:sz w:val="18"/>
      <w:szCs w:val="18"/>
      <w:lang w:val="en-GB"/>
    </w:rPr>
  </w:style>
  <w:style w:type="paragraph" w:customStyle="1" w:styleId="RamBullet5">
    <w:name w:val="Ram Bullet 5"/>
    <w:basedOn w:val="a"/>
    <w:uiPriority w:val="99"/>
    <w:pPr>
      <w:tabs>
        <w:tab w:val="num" w:pos="2126"/>
      </w:tabs>
      <w:spacing w:after="0" w:line="288" w:lineRule="auto"/>
      <w:ind w:left="2126" w:hanging="425"/>
    </w:pPr>
    <w:rPr>
      <w:rFonts w:ascii="Verdana" w:eastAsia="Times New Roman" w:hAnsi="Verdana" w:cs="Verdana"/>
      <w:sz w:val="18"/>
      <w:szCs w:val="18"/>
      <w:lang w:val="en-GB"/>
    </w:rPr>
  </w:style>
  <w:style w:type="paragraph" w:customStyle="1" w:styleId="jst">
    <w:name w:val="jst"/>
    <w:basedOn w:val="a"/>
    <w:uiPriority w:val="9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fffc">
    <w:name w:val="table of figures"/>
    <w:basedOn w:val="a"/>
    <w:next w:val="a"/>
    <w:uiPriority w:val="99"/>
    <w:pPr>
      <w:spacing w:after="0" w:line="288" w:lineRule="auto"/>
      <w:ind w:left="460" w:hanging="460"/>
    </w:pPr>
    <w:rPr>
      <w:rFonts w:ascii="Verdana" w:eastAsia="Times New Roman" w:hAnsi="Verdana" w:cs="Verdana"/>
      <w:sz w:val="18"/>
      <w:szCs w:val="18"/>
      <w:lang w:val="en-GB"/>
    </w:rPr>
  </w:style>
  <w:style w:type="paragraph" w:customStyle="1" w:styleId="L3">
    <w:name w:val="! L=3 !"/>
    <w:basedOn w:val="a"/>
    <w:next w:val="a"/>
    <w:uiPriority w:val="99"/>
    <w:pPr>
      <w:spacing w:after="240" w:line="240" w:lineRule="auto"/>
      <w:jc w:val="both"/>
      <w:outlineLvl w:val="2"/>
    </w:pPr>
    <w:rPr>
      <w:rFonts w:ascii="Tahoma" w:eastAsia="Times New Roman" w:hAnsi="Tahoma" w:cs="Tahoma"/>
      <w:color w:val="0000FF"/>
      <w:sz w:val="24"/>
      <w:szCs w:val="24"/>
      <w:lang w:eastAsia="ru-RU"/>
    </w:rPr>
  </w:style>
  <w:style w:type="character" w:customStyle="1" w:styleId="3b">
    <w:name w:val="Знак Знак3"/>
    <w:uiPriority w:val="99"/>
  </w:style>
  <w:style w:type="paragraph" w:customStyle="1" w:styleId="SectionIndent">
    <w:name w:val="Section Indent"/>
    <w:basedOn w:val="a"/>
    <w:uiPriority w:val="99"/>
    <w:pPr>
      <w:spacing w:after="0" w:line="240" w:lineRule="auto"/>
      <w:ind w:left="567"/>
      <w:jc w:val="both"/>
    </w:pPr>
    <w:rPr>
      <w:rFonts w:ascii="Times New Roman" w:eastAsia="Times New Roman" w:hAnsi="Times New Roman" w:cs="Times New Roman"/>
      <w:sz w:val="24"/>
      <w:szCs w:val="24"/>
      <w:lang w:val="en-GB"/>
    </w:rPr>
  </w:style>
  <w:style w:type="paragraph" w:customStyle="1" w:styleId="Task-luettelo">
    <w:name w:val="Task-luettelo"/>
    <w:basedOn w:val="a"/>
    <w:uiPriority w:val="99"/>
    <w:pPr>
      <w:tabs>
        <w:tab w:val="num" w:pos="360"/>
        <w:tab w:val="left" w:pos="720"/>
      </w:tabs>
      <w:spacing w:before="60" w:after="60" w:line="240" w:lineRule="auto"/>
      <w:ind w:left="360" w:hanging="360"/>
      <w:jc w:val="both"/>
    </w:pPr>
    <w:rPr>
      <w:rFonts w:ascii="Times New Roman" w:eastAsia="Times New Roman" w:hAnsi="Times New Roman" w:cs="Times New Roman"/>
      <w:sz w:val="24"/>
      <w:szCs w:val="24"/>
      <w:lang w:val="en-GB" w:eastAsia="fi-FI"/>
    </w:rPr>
  </w:style>
  <w:style w:type="paragraph" w:customStyle="1" w:styleId="style1">
    <w:name w:val="style1"/>
    <w:basedOn w:val="a"/>
    <w:uiPriority w:val="99"/>
    <w:pPr>
      <w:spacing w:before="100" w:beforeAutospacing="1" w:after="100" w:afterAutospacing="1" w:line="240" w:lineRule="auto"/>
    </w:pPr>
    <w:rPr>
      <w:rFonts w:ascii="Tahoma" w:eastAsia="Times New Roman" w:hAnsi="Tahoma" w:cs="Tahoma"/>
      <w:color w:val="121212"/>
      <w:sz w:val="18"/>
      <w:szCs w:val="18"/>
      <w:lang w:val="da-DK" w:eastAsia="da-DK"/>
    </w:rPr>
  </w:style>
  <w:style w:type="character" w:customStyle="1" w:styleId="style21">
    <w:name w:val="style21"/>
    <w:uiPriority w:val="99"/>
    <w:rPr>
      <w:rFonts w:ascii="Tahoma" w:hAnsi="Tahoma" w:cs="Tahoma"/>
      <w:b/>
      <w:bCs/>
      <w:color w:val="800000"/>
      <w:sz w:val="18"/>
      <w:szCs w:val="18"/>
      <w:u w:val="single"/>
    </w:rPr>
  </w:style>
  <w:style w:type="paragraph" w:customStyle="1" w:styleId="ListBullet2NoSpace">
    <w:name w:val="List Bullet 2 NoSpace"/>
    <w:basedOn w:val="2f"/>
    <w:uiPriority w:val="99"/>
    <w:pPr>
      <w:tabs>
        <w:tab w:val="clear" w:pos="851"/>
      </w:tabs>
      <w:spacing w:after="0"/>
    </w:pPr>
    <w:rPr>
      <w:u w:val="single"/>
      <w:lang w:val="en-GB" w:eastAsia="da-DK"/>
    </w:rPr>
  </w:style>
  <w:style w:type="paragraph" w:styleId="1d">
    <w:name w:val="index 1"/>
    <w:basedOn w:val="a"/>
    <w:next w:val="a"/>
    <w:uiPriority w:val="99"/>
    <w:pPr>
      <w:spacing w:after="0" w:line="240" w:lineRule="auto"/>
      <w:ind w:left="200" w:hanging="200"/>
    </w:pPr>
    <w:rPr>
      <w:rFonts w:ascii="Times New Roman" w:eastAsia="Times New Roman" w:hAnsi="Times New Roman" w:cs="Times New Roman"/>
      <w:sz w:val="20"/>
      <w:szCs w:val="20"/>
      <w:lang w:eastAsia="ru-RU"/>
    </w:rPr>
  </w:style>
  <w:style w:type="character" w:customStyle="1" w:styleId="112">
    <w:name w:val="Основной текст11"/>
    <w:uiPriority w:val="99"/>
    <w:rPr>
      <w:rFonts w:cs="Times New Roman"/>
      <w:sz w:val="23"/>
      <w:szCs w:val="23"/>
      <w:lang w:val="en-GB" w:eastAsia="ru-RU"/>
    </w:rPr>
  </w:style>
  <w:style w:type="character" w:customStyle="1" w:styleId="Hangcontinued">
    <w:name w:val="Hangcontinued Знак"/>
    <w:uiPriority w:val="99"/>
    <w:rPr>
      <w:rFonts w:ascii="DaneHelveticaNeue" w:hAnsi="DaneHelveticaNeue" w:cs="DaneHelveticaNeue"/>
      <w:b/>
      <w:bCs/>
      <w:sz w:val="24"/>
      <w:szCs w:val="24"/>
      <w:lang w:val="en-GB" w:eastAsia="ru-RU"/>
    </w:rPr>
  </w:style>
  <w:style w:type="character" w:customStyle="1" w:styleId="plainlinksneverexpand1">
    <w:name w:val="plainlinksneverexpand1"/>
    <w:uiPriority w:val="99"/>
    <w:rPr>
      <w:rFonts w:cs="Times New Roman"/>
    </w:rPr>
  </w:style>
  <w:style w:type="paragraph" w:customStyle="1" w:styleId="1e">
    <w:name w:val="Стиль1"/>
    <w:basedOn w:val="afffb"/>
    <w:uiPriority w:val="99"/>
  </w:style>
  <w:style w:type="character" w:customStyle="1" w:styleId="54">
    <w:name w:val="Знак5"/>
    <w:uiPriority w:val="99"/>
    <w:rPr>
      <w:rFonts w:ascii="DaneHelveticaNeue" w:hAnsi="DaneHelveticaNeue" w:cs="DaneHelveticaNeue"/>
      <w:b/>
      <w:bCs/>
      <w:sz w:val="32"/>
      <w:szCs w:val="32"/>
      <w:lang w:val="en-GB" w:eastAsia="ru-RU"/>
    </w:rPr>
  </w:style>
  <w:style w:type="character" w:customStyle="1" w:styleId="62">
    <w:name w:val="Знак Знак6"/>
    <w:uiPriority w:val="99"/>
    <w:rPr>
      <w:rFonts w:ascii="DaneHelveticaNeue" w:hAnsi="DaneHelveticaNeue" w:cs="DaneHelveticaNeue"/>
      <w:b/>
      <w:bCs/>
      <w:sz w:val="32"/>
      <w:szCs w:val="32"/>
      <w:lang w:val="en-GB" w:eastAsia="ru-RU"/>
    </w:rPr>
  </w:style>
  <w:style w:type="paragraph" w:customStyle="1" w:styleId="FooterFrameOdd">
    <w:name w:val="FooterFrameOdd"/>
    <w:basedOn w:val="a"/>
    <w:uiPriority w:val="99"/>
    <w:pPr>
      <w:framePr w:hSpace="284" w:wrap="auto" w:vAnchor="text" w:hAnchor="margin" w:xAlign="right" w:y="1"/>
      <w:spacing w:after="0" w:line="270" w:lineRule="atLeast"/>
    </w:pPr>
    <w:rPr>
      <w:rFonts w:ascii="DaneHelveticaNeue" w:eastAsia="Times New Roman" w:hAnsi="DaneHelveticaNeue" w:cs="DaneHelveticaNeue"/>
      <w:color w:val="FFFFFF"/>
      <w:sz w:val="12"/>
      <w:szCs w:val="12"/>
      <w:lang w:val="en-GB" w:eastAsia="da-DK"/>
    </w:rPr>
  </w:style>
  <w:style w:type="paragraph" w:customStyle="1" w:styleId="stwitextCharChar1Char">
    <w:name w:val="stwi text Char Char1 Char"/>
    <w:basedOn w:val="a"/>
    <w:uiPriority w:val="99"/>
    <w:pPr>
      <w:spacing w:before="120" w:after="240" w:line="360" w:lineRule="auto"/>
      <w:jc w:val="both"/>
    </w:pPr>
    <w:rPr>
      <w:rFonts w:ascii="Times New Roman" w:eastAsia="Times New Roman" w:hAnsi="Times New Roman" w:cs="Times New Roman"/>
      <w:sz w:val="24"/>
      <w:szCs w:val="24"/>
      <w:lang w:val="en-GB"/>
    </w:rPr>
  </w:style>
  <w:style w:type="paragraph" w:customStyle="1" w:styleId="stwibulletlist">
    <w:name w:val="stwi bullet list"/>
    <w:basedOn w:val="a"/>
    <w:uiPriority w:val="99"/>
    <w:pPr>
      <w:widowControl w:val="0"/>
      <w:tabs>
        <w:tab w:val="num" w:pos="567"/>
      </w:tabs>
      <w:spacing w:after="0" w:line="360" w:lineRule="auto"/>
      <w:ind w:left="567" w:hanging="567"/>
      <w:jc w:val="both"/>
    </w:pPr>
    <w:rPr>
      <w:rFonts w:ascii="Times New Roman" w:eastAsia="Times New Roman" w:hAnsi="Times New Roman" w:cs="Times New Roman"/>
      <w:sz w:val="24"/>
      <w:szCs w:val="24"/>
      <w:lang w:val="en-GB"/>
    </w:rPr>
  </w:style>
  <w:style w:type="character" w:customStyle="1" w:styleId="stwibulletlistChar">
    <w:name w:val="stwi bullet list Char"/>
    <w:uiPriority w:val="99"/>
    <w:rPr>
      <w:rFonts w:cs="Times New Roman"/>
      <w:sz w:val="24"/>
      <w:szCs w:val="24"/>
      <w:lang w:val="en-GB" w:eastAsia="en-US"/>
    </w:rPr>
  </w:style>
  <w:style w:type="character" w:customStyle="1" w:styleId="stwitextCharCharChar">
    <w:name w:val="stwi text Char Char Char"/>
    <w:uiPriority w:val="99"/>
    <w:rPr>
      <w:rFonts w:cs="Times New Roman"/>
      <w:sz w:val="24"/>
      <w:szCs w:val="24"/>
      <w:lang w:val="en-GB" w:eastAsia="en-US"/>
    </w:rPr>
  </w:style>
  <w:style w:type="paragraph" w:customStyle="1" w:styleId="stwitextCharChar">
    <w:name w:val="stwi text Char Char"/>
    <w:basedOn w:val="a"/>
    <w:uiPriority w:val="99"/>
    <w:pPr>
      <w:spacing w:before="120" w:after="240" w:line="360" w:lineRule="auto"/>
      <w:jc w:val="both"/>
    </w:pPr>
    <w:rPr>
      <w:rFonts w:ascii="Times New Roman" w:eastAsia="Times New Roman" w:hAnsi="Times New Roman" w:cs="Times New Roman"/>
      <w:sz w:val="24"/>
      <w:szCs w:val="24"/>
      <w:lang w:val="en-GB"/>
    </w:rPr>
  </w:style>
  <w:style w:type="paragraph" w:customStyle="1" w:styleId="stwitext">
    <w:name w:val="stwi text"/>
    <w:basedOn w:val="a"/>
    <w:uiPriority w:val="99"/>
    <w:pPr>
      <w:widowControl w:val="0"/>
      <w:spacing w:before="120" w:after="240" w:line="360" w:lineRule="auto"/>
      <w:jc w:val="both"/>
    </w:pPr>
    <w:rPr>
      <w:rFonts w:ascii="Times New Roman" w:eastAsia="Times New Roman" w:hAnsi="Times New Roman" w:cs="Times New Roman"/>
      <w:sz w:val="24"/>
      <w:szCs w:val="24"/>
      <w:lang w:val="en-GB"/>
    </w:rPr>
  </w:style>
  <w:style w:type="paragraph" w:customStyle="1" w:styleId="center1">
    <w:name w:val="center1"/>
    <w:basedOn w:val="a"/>
    <w:uiPriority w:val="99"/>
    <w:pPr>
      <w:spacing w:before="20" w:after="100" w:afterAutospacing="1" w:line="240" w:lineRule="auto"/>
      <w:jc w:val="center"/>
    </w:pPr>
    <w:rPr>
      <w:rFonts w:ascii="Times New Roman" w:eastAsia="Times New Roman" w:hAnsi="Times New Roman" w:cs="Times New Roman"/>
      <w:sz w:val="24"/>
      <w:szCs w:val="24"/>
      <w:lang w:eastAsia="ru-RU"/>
    </w:rPr>
  </w:style>
  <w:style w:type="character" w:customStyle="1" w:styleId="c1">
    <w:name w:val="c1"/>
    <w:uiPriority w:val="99"/>
    <w:rPr>
      <w:rFonts w:cs="Times New Roman"/>
      <w:color w:val="0000FF"/>
    </w:rPr>
  </w:style>
  <w:style w:type="paragraph" w:customStyle="1" w:styleId="Standaardzonderwitregel">
    <w:name w:val="Standaard zonder witregel"/>
    <w:basedOn w:val="a"/>
    <w:next w:val="a"/>
    <w:uiPriority w:val="99"/>
    <w:pPr>
      <w:spacing w:after="0"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pPr>
      <w:tabs>
        <w:tab w:val="num" w:pos="737"/>
      </w:tabs>
      <w:ind w:left="737" w:hanging="397"/>
    </w:pPr>
  </w:style>
  <w:style w:type="paragraph" w:customStyle="1" w:styleId="opsomming1">
    <w:name w:val="opsomming 1"/>
    <w:basedOn w:val="Standaardzonderwitregel"/>
    <w:uiPriority w:val="99"/>
    <w:pPr>
      <w:tabs>
        <w:tab w:val="left" w:pos="357"/>
      </w:tabs>
      <w:ind w:left="357" w:hanging="357"/>
    </w:pPr>
  </w:style>
  <w:style w:type="paragraph" w:customStyle="1" w:styleId="opsomming0">
    <w:name w:val="opsomming0"/>
    <w:basedOn w:val="Standaardzonderwitregel"/>
    <w:uiPriority w:val="99"/>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Pr>
      <w:rFonts w:cs="Times New Roman"/>
      <w:sz w:val="24"/>
      <w:szCs w:val="24"/>
      <w:lang w:val="en-GB" w:eastAsia="en-US"/>
    </w:rPr>
  </w:style>
  <w:style w:type="paragraph" w:customStyle="1" w:styleId="TableText">
    <w:name w:val="Table Text"/>
    <w:basedOn w:val="a"/>
    <w:uiPriority w:val="99"/>
    <w:pPr>
      <w:tabs>
        <w:tab w:val="decimal" w:pos="0"/>
      </w:tabs>
      <w:spacing w:after="0" w:line="240" w:lineRule="auto"/>
    </w:pPr>
    <w:rPr>
      <w:rFonts w:ascii="Times New Roman" w:eastAsia="Times New Roman" w:hAnsi="Times New Roman" w:cs="Times New Roman"/>
      <w:sz w:val="24"/>
      <w:szCs w:val="24"/>
      <w:lang w:val="en-GB" w:eastAsia="en-GB"/>
    </w:rPr>
  </w:style>
  <w:style w:type="paragraph" w:customStyle="1" w:styleId="AAA">
    <w:name w:val="! AAA !"/>
    <w:uiPriority w:val="99"/>
    <w:pPr>
      <w:spacing w:after="120" w:line="240" w:lineRule="auto"/>
      <w:jc w:val="both"/>
    </w:pPr>
    <w:rPr>
      <w:rFonts w:ascii="Times New Roman" w:eastAsia="Times New Roman" w:hAnsi="Times New Roman" w:cs="Times New Roman"/>
      <w:color w:val="0000FF"/>
      <w:sz w:val="24"/>
      <w:szCs w:val="24"/>
      <w:lang w:eastAsia="ru-RU"/>
    </w:rPr>
  </w:style>
  <w:style w:type="paragraph" w:customStyle="1" w:styleId="HeaderFirstLogo">
    <w:name w:val="HeaderFirstLogo"/>
    <w:basedOn w:val="a"/>
    <w:next w:val="a"/>
    <w:uiPriority w:val="99"/>
    <w:pPr>
      <w:framePr w:w="3799" w:wrap="auto" w:vAnchor="page" w:hAnchor="page" w:xAlign="right" w:y="795"/>
      <w:spacing w:after="0" w:line="270" w:lineRule="atLeast"/>
    </w:pPr>
    <w:rPr>
      <w:rFonts w:ascii="Times New Roman" w:eastAsia="Times New Roman" w:hAnsi="Times New Roman" w:cs="Times New Roman"/>
      <w:sz w:val="23"/>
      <w:szCs w:val="23"/>
      <w:lang w:val="en-GB" w:eastAsia="da-DK"/>
    </w:rPr>
  </w:style>
  <w:style w:type="paragraph" w:customStyle="1" w:styleId="420">
    <w:name w:val="Стиль42"/>
    <w:basedOn w:val="a"/>
    <w:uiPriority w:val="99"/>
    <w:pPr>
      <w:keepLines/>
      <w:spacing w:after="240" w:line="240" w:lineRule="auto"/>
      <w:ind w:left="1428" w:hanging="360"/>
      <w:jc w:val="both"/>
      <w:outlineLvl w:val="4"/>
    </w:pPr>
    <w:rPr>
      <w:rFonts w:ascii="Times New Roman" w:eastAsia="Times New Roman" w:hAnsi="Times New Roman" w:cs="Times New Roman"/>
      <w:sz w:val="24"/>
      <w:szCs w:val="24"/>
      <w:lang w:eastAsia="fr-FR"/>
    </w:rPr>
  </w:style>
  <w:style w:type="character" w:customStyle="1" w:styleId="212">
    <w:name w:val="Знак2 Знак Знак1"/>
    <w:uiPriority w:val="99"/>
    <w:rPr>
      <w:rFonts w:ascii="DaneHelveticaNeue" w:hAnsi="DaneHelveticaNeue" w:cs="DaneHelveticaNeue"/>
      <w:b/>
      <w:bCs/>
      <w:sz w:val="27"/>
      <w:szCs w:val="27"/>
      <w:lang w:val="en-GB" w:eastAsia="ru-RU"/>
    </w:rPr>
  </w:style>
  <w:style w:type="character" w:customStyle="1" w:styleId="63">
    <w:name w:val="Знак6"/>
    <w:uiPriority w:val="99"/>
    <w:rPr>
      <w:rFonts w:ascii="DaneHelveticaNeue" w:hAnsi="DaneHelveticaNeue" w:cs="DaneHelveticaNeue"/>
      <w:b/>
      <w:bCs/>
      <w:sz w:val="27"/>
      <w:szCs w:val="27"/>
      <w:lang w:val="en-GB" w:eastAsia="ru-RU"/>
    </w:rPr>
  </w:style>
  <w:style w:type="character" w:customStyle="1" w:styleId="72">
    <w:name w:val="Знак Знак7"/>
    <w:uiPriority w:val="99"/>
    <w:rPr>
      <w:rFonts w:ascii="DaneHelveticaNeue" w:hAnsi="DaneHelveticaNeue" w:cs="DaneHelveticaNeue"/>
      <w:b/>
      <w:bCs/>
      <w:sz w:val="27"/>
      <w:szCs w:val="27"/>
      <w:lang w:val="en-GB" w:eastAsia="ru-RU"/>
    </w:rPr>
  </w:style>
  <w:style w:type="character" w:customStyle="1" w:styleId="3c">
    <w:name w:val="Знак3"/>
    <w:uiPriority w:val="99"/>
    <w:rPr>
      <w:rFonts w:ascii="DaneHelveticaNeue" w:hAnsi="DaneHelveticaNeue" w:cs="DaneHelveticaNeue"/>
      <w:b/>
      <w:bCs/>
      <w:sz w:val="23"/>
      <w:szCs w:val="23"/>
      <w:lang w:val="en-GB" w:eastAsia="ru-RU"/>
    </w:rPr>
  </w:style>
  <w:style w:type="paragraph" w:customStyle="1" w:styleId="1f">
    <w:name w:val="Знак1"/>
    <w:basedOn w:val="a"/>
    <w:uiPriority w:val="99"/>
    <w:pPr>
      <w:spacing w:before="100" w:beforeAutospacing="1" w:after="100" w:afterAutospacing="1" w:line="240" w:lineRule="auto"/>
    </w:pPr>
    <w:rPr>
      <w:rFonts w:ascii="Tahoma" w:eastAsia="Times New Roman" w:hAnsi="Tahoma" w:cs="Tahoma"/>
      <w:sz w:val="20"/>
      <w:szCs w:val="20"/>
      <w:lang w:val="en-US"/>
    </w:rPr>
  </w:style>
  <w:style w:type="paragraph" w:customStyle="1" w:styleId="FrontPageFrame">
    <w:name w:val="FrontPageFrame"/>
    <w:basedOn w:val="a"/>
    <w:uiPriority w:val="99"/>
    <w:pPr>
      <w:framePr w:wrap="auto" w:hAnchor="margin" w:x="-2267" w:yAlign="bottom"/>
      <w:tabs>
        <w:tab w:val="left" w:pos="1134"/>
      </w:tabs>
      <w:spacing w:after="0" w:line="240" w:lineRule="atLeast"/>
    </w:pPr>
    <w:rPr>
      <w:rFonts w:ascii="Arial" w:eastAsia="Times New Roman" w:hAnsi="Arial" w:cs="Arial"/>
      <w:sz w:val="14"/>
      <w:szCs w:val="14"/>
      <w:lang w:val="en-GB" w:eastAsia="da-DK"/>
    </w:rPr>
  </w:style>
  <w:style w:type="character" w:customStyle="1" w:styleId="BodyTextChar21">
    <w:name w:val="Body Text Char2 Знак1"/>
    <w:uiPriority w:val="99"/>
    <w:rPr>
      <w:rFonts w:cs="Times New Roman"/>
      <w:sz w:val="23"/>
      <w:szCs w:val="23"/>
      <w:lang w:val="en-GB" w:eastAsia="da-DK"/>
    </w:rPr>
  </w:style>
  <w:style w:type="paragraph" w:customStyle="1" w:styleId="CM74">
    <w:name w:val="CM74"/>
    <w:basedOn w:val="a"/>
    <w:next w:val="a"/>
    <w:uiPriority w:val="99"/>
    <w:pPr>
      <w:widowControl w:val="0"/>
      <w:spacing w:after="0" w:line="240" w:lineRule="auto"/>
    </w:pPr>
    <w:rPr>
      <w:rFonts w:ascii="TTE1A887F8t00" w:eastAsia="Times New Roman" w:hAnsi="TTE1A887F8t00" w:cs="TTE1A887F8t00"/>
      <w:sz w:val="24"/>
      <w:szCs w:val="24"/>
      <w:lang w:eastAsia="ru-RU"/>
    </w:rPr>
  </w:style>
  <w:style w:type="paragraph" w:customStyle="1" w:styleId="afffd">
    <w:name w:val="Обложка"/>
    <w:next w:val="a"/>
    <w:uiPriority w:val="99"/>
    <w:pPr>
      <w:spacing w:before="120" w:after="0" w:line="240" w:lineRule="auto"/>
      <w:jc w:val="right"/>
    </w:pPr>
    <w:rPr>
      <w:rFonts w:ascii="Times New Roman" w:eastAsia="Times New Roman" w:hAnsi="Times New Roman" w:cs="Times New Roman"/>
      <w:b/>
      <w:bCs/>
      <w:color w:val="000099"/>
      <w:sz w:val="30"/>
      <w:szCs w:val="30"/>
    </w:rPr>
  </w:style>
  <w:style w:type="paragraph" w:customStyle="1" w:styleId="-0">
    <w:name w:val="Обложка-название"/>
    <w:uiPriority w:val="99"/>
    <w:pPr>
      <w:spacing w:after="0" w:line="240" w:lineRule="auto"/>
      <w:jc w:val="right"/>
    </w:pPr>
    <w:rPr>
      <w:rFonts w:ascii="Times New Roman" w:eastAsia="Times New Roman" w:hAnsi="Times New Roman" w:cs="Times New Roman"/>
      <w:b/>
      <w:bCs/>
      <w:color w:val="000099"/>
      <w:sz w:val="32"/>
      <w:szCs w:val="32"/>
    </w:rPr>
  </w:style>
  <w:style w:type="paragraph" w:customStyle="1" w:styleId="afffe">
    <w:name w:val="Обложка название"/>
    <w:uiPriority w:val="99"/>
    <w:pPr>
      <w:spacing w:before="120" w:after="0" w:line="240" w:lineRule="auto"/>
      <w:jc w:val="right"/>
    </w:pPr>
    <w:rPr>
      <w:rFonts w:ascii="Times New Roman" w:eastAsia="Times New Roman" w:hAnsi="Times New Roman" w:cs="Times New Roman"/>
      <w:b/>
      <w:bCs/>
      <w:color w:val="000099"/>
      <w:sz w:val="36"/>
      <w:szCs w:val="36"/>
    </w:rPr>
  </w:style>
  <w:style w:type="paragraph" w:customStyle="1" w:styleId="affff">
    <w:name w:val="Таблица Ж слева"/>
    <w:uiPriority w:val="99"/>
    <w:pPr>
      <w:spacing w:before="360" w:after="0" w:line="240" w:lineRule="auto"/>
    </w:pPr>
    <w:rPr>
      <w:rFonts w:ascii="Times New Roman" w:eastAsia="Times New Roman" w:hAnsi="Times New Roman" w:cs="Times New Roman"/>
      <w:b/>
      <w:bCs/>
      <w:color w:val="000099"/>
      <w:sz w:val="26"/>
      <w:szCs w:val="26"/>
      <w:u w:val="single"/>
    </w:rPr>
  </w:style>
  <w:style w:type="paragraph" w:customStyle="1" w:styleId="affff0">
    <w:name w:val="Таблица Ж справа"/>
    <w:uiPriority w:val="99"/>
    <w:pPr>
      <w:spacing w:before="360" w:after="0" w:line="240" w:lineRule="auto"/>
      <w:jc w:val="right"/>
    </w:pPr>
    <w:rPr>
      <w:rFonts w:ascii="Times New Roman" w:eastAsia="Times New Roman" w:hAnsi="Times New Roman" w:cs="Times New Roman"/>
      <w:b/>
      <w:bCs/>
      <w:color w:val="000099"/>
      <w:sz w:val="26"/>
      <w:szCs w:val="26"/>
      <w:u w:val="single"/>
    </w:rPr>
  </w:style>
  <w:style w:type="paragraph" w:customStyle="1" w:styleId="affff1">
    <w:name w:val="Таблица слева"/>
    <w:uiPriority w:val="99"/>
    <w:pPr>
      <w:spacing w:after="0" w:line="240" w:lineRule="auto"/>
    </w:pPr>
    <w:rPr>
      <w:rFonts w:ascii="Arial Narrow" w:eastAsia="Times New Roman" w:hAnsi="Arial Narrow" w:cs="Arial Narrow"/>
    </w:rPr>
  </w:style>
  <w:style w:type="paragraph" w:customStyle="1" w:styleId="affff2">
    <w:name w:val="Таблица справа"/>
    <w:uiPriority w:val="99"/>
    <w:pPr>
      <w:spacing w:after="0" w:line="240" w:lineRule="auto"/>
      <w:jc w:val="right"/>
    </w:pPr>
    <w:rPr>
      <w:rFonts w:ascii="Times New Roman" w:eastAsia="Times New Roman" w:hAnsi="Times New Roman" w:cs="Times New Roman"/>
      <w:color w:val="000099"/>
      <w:sz w:val="24"/>
      <w:szCs w:val="24"/>
    </w:rPr>
  </w:style>
  <w:style w:type="table" w:customStyle="1" w:styleId="45">
    <w:name w:val="Сетка таблицы4"/>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d">
    <w:name w:val="Нет списка3"/>
    <w:next w:val="a2"/>
    <w:uiPriority w:val="99"/>
    <w:semiHidden/>
    <w:unhideWhenUsed/>
  </w:style>
  <w:style w:type="table" w:customStyle="1" w:styleId="55">
    <w:name w:val="Сетка таблицы5"/>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6"/>
    <w:uiPriority w:val="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3">
    <w:name w:val="line number"/>
    <w:basedOn w:val="a0"/>
    <w:uiPriority w:val="99"/>
    <w:semiHidden/>
    <w:unhideWhenUsed/>
  </w:style>
  <w:style w:type="paragraph" w:styleId="affff4">
    <w:name w:val="No Spacing"/>
    <w:uiPriority w:val="1"/>
    <w:qFormat/>
    <w:pPr>
      <w:spacing w:after="0" w:line="240" w:lineRule="auto"/>
    </w:pPr>
  </w:style>
  <w:style w:type="numbering" w:customStyle="1" w:styleId="46">
    <w:name w:val="Нет списка4"/>
    <w:next w:val="a2"/>
    <w:uiPriority w:val="99"/>
    <w:semiHidden/>
    <w:unhideWhenUsed/>
  </w:style>
  <w:style w:type="numbering" w:customStyle="1" w:styleId="121">
    <w:name w:val="Нет списка12"/>
    <w:next w:val="a2"/>
    <w:uiPriority w:val="99"/>
    <w:semiHidden/>
    <w:unhideWhenUsed/>
  </w:style>
  <w:style w:type="paragraph" w:customStyle="1" w:styleId="StGen0">
    <w:name w:val="StGen0"/>
    <w:basedOn w:val="a"/>
    <w:next w:val="ae"/>
    <w:link w:val="affff5"/>
    <w:qFormat/>
    <w:pPr>
      <w:spacing w:after="0" w:line="240" w:lineRule="auto"/>
      <w:jc w:val="center"/>
    </w:pPr>
    <w:rPr>
      <w:rFonts w:ascii="Times New Roman" w:eastAsia="Times New Roman" w:hAnsi="Times New Roman" w:cs="Times New Roman"/>
      <w:sz w:val="24"/>
      <w:szCs w:val="20"/>
      <w:lang w:eastAsia="ru-RU"/>
    </w:rPr>
  </w:style>
  <w:style w:type="character" w:customStyle="1" w:styleId="affff5">
    <w:name w:val="Название Знак"/>
    <w:link w:val="StGen0"/>
    <w:rPr>
      <w:rFonts w:ascii="Times New Roman" w:eastAsia="Times New Roman" w:hAnsi="Times New Roman" w:cs="Times New Roman"/>
      <w:sz w:val="24"/>
      <w:szCs w:val="20"/>
      <w:lang w:eastAsia="ru-RU"/>
    </w:rPr>
  </w:style>
  <w:style w:type="paragraph" w:customStyle="1" w:styleId="affff6">
    <w:name w:val="Стиль"/>
    <w:basedOn w:val="a"/>
    <w:uiPriority w:val="99"/>
    <w:pPr>
      <w:widowControl w:val="0"/>
      <w:spacing w:line="240" w:lineRule="exact"/>
      <w:jc w:val="right"/>
    </w:pPr>
    <w:rPr>
      <w:rFonts w:ascii="Times New Roman" w:eastAsia="Times New Roman" w:hAnsi="Times New Roman" w:cs="Times New Roman"/>
      <w:sz w:val="20"/>
      <w:szCs w:val="20"/>
      <w:lang w:val="en-GB"/>
    </w:rPr>
  </w:style>
  <w:style w:type="paragraph" w:customStyle="1" w:styleId="affff7">
    <w:name w:val="Заголовок статьи"/>
    <w:basedOn w:val="a"/>
    <w:next w:val="a"/>
    <w:uiPriority w:val="99"/>
    <w:pPr>
      <w:spacing w:after="0" w:line="240" w:lineRule="auto"/>
      <w:ind w:left="1612" w:hanging="892"/>
      <w:jc w:val="both"/>
    </w:pPr>
    <w:rPr>
      <w:rFonts w:ascii="Arial" w:eastAsia="Times New Roman" w:hAnsi="Arial" w:cs="Arial"/>
      <w:sz w:val="24"/>
      <w:szCs w:val="24"/>
      <w:lang w:eastAsia="ru-RU"/>
    </w:rPr>
  </w:style>
  <w:style w:type="paragraph" w:customStyle="1" w:styleId="affff8">
    <w:name w:val="Внимание: Криминал!!"/>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9">
    <w:name w:val="Внимание: недобросовестность!"/>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a">
    <w:name w:val="Основное меню (преемственное)"/>
    <w:basedOn w:val="a"/>
    <w:next w:val="a"/>
    <w:uiPriority w:val="99"/>
    <w:pPr>
      <w:widowControl w:val="0"/>
      <w:spacing w:after="0" w:line="240" w:lineRule="auto"/>
      <w:jc w:val="both"/>
    </w:pPr>
    <w:rPr>
      <w:rFonts w:ascii="Verdana" w:eastAsia="Times New Roman" w:hAnsi="Verdana" w:cs="Verdana"/>
      <w:sz w:val="24"/>
      <w:szCs w:val="24"/>
      <w:lang w:eastAsia="ru-RU"/>
    </w:rPr>
  </w:style>
  <w:style w:type="paragraph" w:customStyle="1" w:styleId="affffb">
    <w:name w:val="Интерактивный заголовок"/>
    <w:basedOn w:val="ae"/>
    <w:next w:val="a"/>
    <w:uiPriority w:val="99"/>
    <w:pPr>
      <w:jc w:val="both"/>
    </w:pPr>
    <w:rPr>
      <w:rFonts w:ascii="Arial" w:hAnsi="Arial" w:cs="Arial"/>
      <w:b w:val="0"/>
      <w:bCs w:val="0"/>
      <w:sz w:val="24"/>
      <w:szCs w:val="24"/>
      <w:u w:val="single"/>
      <w:lang w:eastAsia="ru-RU"/>
    </w:rPr>
  </w:style>
  <w:style w:type="paragraph" w:customStyle="1" w:styleId="affffc">
    <w:name w:val="Интерфейс"/>
    <w:basedOn w:val="a"/>
    <w:next w:val="a"/>
    <w:uiPriority w:val="99"/>
    <w:pPr>
      <w:widowControl w:val="0"/>
      <w:spacing w:after="0" w:line="240" w:lineRule="auto"/>
      <w:jc w:val="both"/>
    </w:pPr>
    <w:rPr>
      <w:rFonts w:ascii="Arial" w:eastAsia="Times New Roman" w:hAnsi="Arial" w:cs="Arial"/>
      <w:color w:val="E3E2EC"/>
      <w:lang w:eastAsia="ru-RU"/>
    </w:rPr>
  </w:style>
  <w:style w:type="paragraph" w:customStyle="1" w:styleId="affffd">
    <w:name w:val="Информация об изменениях документа"/>
    <w:basedOn w:val="afff4"/>
    <w:next w:val="a"/>
    <w:uiPriority w:val="99"/>
    <w:pPr>
      <w:widowControl w:val="0"/>
      <w:spacing w:before="0"/>
    </w:pPr>
    <w:rPr>
      <w:rFonts w:eastAsia="Times New Roman"/>
      <w:i/>
      <w:iCs/>
      <w:color w:val="800080"/>
      <w:shd w:val="clear" w:color="auto" w:fill="auto"/>
    </w:rPr>
  </w:style>
  <w:style w:type="paragraph" w:customStyle="1" w:styleId="affffe">
    <w:name w:val="Текст (лев. подпись)"/>
    <w:basedOn w:val="a"/>
    <w:next w:val="a"/>
    <w:uiPriority w:val="99"/>
    <w:pPr>
      <w:widowControl w:val="0"/>
      <w:spacing w:after="0" w:line="240" w:lineRule="auto"/>
    </w:pPr>
    <w:rPr>
      <w:rFonts w:ascii="Arial" w:eastAsia="Times New Roman" w:hAnsi="Arial" w:cs="Arial"/>
      <w:sz w:val="24"/>
      <w:szCs w:val="24"/>
      <w:lang w:eastAsia="ru-RU"/>
    </w:rPr>
  </w:style>
  <w:style w:type="paragraph" w:customStyle="1" w:styleId="afffff">
    <w:name w:val="Колонтитул (левый)"/>
    <w:basedOn w:val="affffe"/>
    <w:next w:val="a"/>
    <w:uiPriority w:val="99"/>
    <w:pPr>
      <w:jc w:val="both"/>
    </w:pPr>
    <w:rPr>
      <w:sz w:val="16"/>
      <w:szCs w:val="16"/>
    </w:rPr>
  </w:style>
  <w:style w:type="paragraph" w:customStyle="1" w:styleId="afffff0">
    <w:name w:val="Текст (прав. подпись)"/>
    <w:basedOn w:val="a"/>
    <w:next w:val="a"/>
    <w:uiPriority w:val="99"/>
    <w:pPr>
      <w:widowControl w:val="0"/>
      <w:spacing w:after="0" w:line="240" w:lineRule="auto"/>
      <w:jc w:val="right"/>
    </w:pPr>
    <w:rPr>
      <w:rFonts w:ascii="Arial" w:eastAsia="Times New Roman" w:hAnsi="Arial" w:cs="Arial"/>
      <w:sz w:val="24"/>
      <w:szCs w:val="24"/>
      <w:lang w:eastAsia="ru-RU"/>
    </w:rPr>
  </w:style>
  <w:style w:type="paragraph" w:customStyle="1" w:styleId="afffff1">
    <w:name w:val="Колонтитул (правый)"/>
    <w:basedOn w:val="afffff0"/>
    <w:next w:val="a"/>
    <w:uiPriority w:val="99"/>
    <w:pPr>
      <w:jc w:val="both"/>
    </w:pPr>
    <w:rPr>
      <w:sz w:val="16"/>
      <w:szCs w:val="16"/>
    </w:rPr>
  </w:style>
  <w:style w:type="paragraph" w:customStyle="1" w:styleId="afffff2">
    <w:name w:val="Комментарий пользователя"/>
    <w:basedOn w:val="afff4"/>
    <w:next w:val="a"/>
    <w:uiPriority w:val="99"/>
    <w:pPr>
      <w:widowControl w:val="0"/>
      <w:spacing w:before="0"/>
      <w:jc w:val="left"/>
    </w:pPr>
    <w:rPr>
      <w:rFonts w:eastAsia="Times New Roman"/>
      <w:color w:val="000080"/>
      <w:shd w:val="clear" w:color="auto" w:fill="auto"/>
    </w:rPr>
  </w:style>
  <w:style w:type="paragraph" w:customStyle="1" w:styleId="afffff3">
    <w:name w:val="Куда обратиться?"/>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f4">
    <w:name w:val="Моноширинный"/>
    <w:basedOn w:val="a"/>
    <w:next w:val="a"/>
    <w:uiPriority w:val="99"/>
    <w:pPr>
      <w:widowControl w:val="0"/>
      <w:spacing w:after="0" w:line="240" w:lineRule="auto"/>
      <w:jc w:val="both"/>
    </w:pPr>
    <w:rPr>
      <w:rFonts w:ascii="Courier New" w:eastAsia="Times New Roman" w:hAnsi="Courier New" w:cs="Courier New"/>
      <w:sz w:val="24"/>
      <w:szCs w:val="24"/>
      <w:lang w:eastAsia="ru-RU"/>
    </w:rPr>
  </w:style>
  <w:style w:type="paragraph" w:customStyle="1" w:styleId="afffff5">
    <w:name w:val="Необходимые документы"/>
    <w:basedOn w:val="a"/>
    <w:next w:val="a"/>
    <w:uiPriority w:val="99"/>
    <w:pPr>
      <w:widowControl w:val="0"/>
      <w:spacing w:after="0" w:line="240" w:lineRule="auto"/>
      <w:ind w:left="118"/>
      <w:jc w:val="both"/>
    </w:pPr>
    <w:rPr>
      <w:rFonts w:ascii="Arial" w:eastAsia="Times New Roman" w:hAnsi="Arial" w:cs="Arial"/>
      <w:sz w:val="24"/>
      <w:szCs w:val="24"/>
      <w:lang w:eastAsia="ru-RU"/>
    </w:rPr>
  </w:style>
  <w:style w:type="paragraph" w:customStyle="1" w:styleId="afffff6">
    <w:name w:val="Объект"/>
    <w:basedOn w:val="a"/>
    <w:next w:val="a"/>
    <w:uiPriority w:val="99"/>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afffff7">
    <w:name w:val="Оглавление"/>
    <w:basedOn w:val="afe"/>
    <w:next w:val="a"/>
    <w:uiPriority w:val="99"/>
    <w:pPr>
      <w:spacing w:line="240" w:lineRule="auto"/>
      <w:ind w:left="140" w:right="0"/>
    </w:pPr>
    <w:rPr>
      <w:rFonts w:ascii="Arial" w:hAnsi="Arial" w:cs="Arial"/>
      <w:sz w:val="24"/>
      <w:szCs w:val="24"/>
    </w:rPr>
  </w:style>
  <w:style w:type="paragraph" w:customStyle="1" w:styleId="afffff8">
    <w:name w:val="Переменная часть"/>
    <w:basedOn w:val="affffa"/>
    <w:next w:val="a"/>
    <w:uiPriority w:val="99"/>
    <w:rPr>
      <w:rFonts w:ascii="Arial" w:hAnsi="Arial" w:cs="Arial"/>
      <w:sz w:val="20"/>
      <w:szCs w:val="20"/>
    </w:rPr>
  </w:style>
  <w:style w:type="paragraph" w:customStyle="1" w:styleId="afffff9">
    <w:name w:val="Постоянная часть"/>
    <w:basedOn w:val="affffa"/>
    <w:next w:val="a"/>
    <w:uiPriority w:val="99"/>
    <w:rPr>
      <w:rFonts w:ascii="Arial" w:hAnsi="Arial" w:cs="Arial"/>
      <w:sz w:val="22"/>
      <w:szCs w:val="22"/>
    </w:rPr>
  </w:style>
  <w:style w:type="paragraph" w:customStyle="1" w:styleId="afffffa">
    <w:name w:val="Пример."/>
    <w:basedOn w:val="a"/>
    <w:next w:val="a"/>
    <w:uiPriority w:val="99"/>
    <w:pPr>
      <w:widowControl w:val="0"/>
      <w:spacing w:after="0" w:line="240" w:lineRule="auto"/>
      <w:ind w:left="118" w:firstLine="602"/>
      <w:jc w:val="both"/>
    </w:pPr>
    <w:rPr>
      <w:rFonts w:ascii="Arial" w:eastAsia="Times New Roman" w:hAnsi="Arial" w:cs="Arial"/>
      <w:sz w:val="24"/>
      <w:szCs w:val="24"/>
      <w:lang w:eastAsia="ru-RU"/>
    </w:rPr>
  </w:style>
  <w:style w:type="paragraph" w:customStyle="1" w:styleId="afffffb">
    <w:name w:val="Примечание."/>
    <w:basedOn w:val="afff4"/>
    <w:next w:val="a"/>
    <w:uiPriority w:val="99"/>
    <w:pPr>
      <w:widowControl w:val="0"/>
      <w:spacing w:before="0"/>
    </w:pPr>
    <w:rPr>
      <w:rFonts w:eastAsia="Times New Roman"/>
      <w:color w:val="auto"/>
      <w:shd w:val="clear" w:color="auto" w:fill="auto"/>
    </w:rPr>
  </w:style>
  <w:style w:type="paragraph" w:customStyle="1" w:styleId="afffffc">
    <w:name w:val="Словарная статья"/>
    <w:basedOn w:val="a"/>
    <w:next w:val="a"/>
    <w:uiPriority w:val="99"/>
    <w:pPr>
      <w:widowControl w:val="0"/>
      <w:spacing w:after="0" w:line="240" w:lineRule="auto"/>
      <w:ind w:right="118"/>
      <w:jc w:val="both"/>
    </w:pPr>
    <w:rPr>
      <w:rFonts w:ascii="Arial" w:eastAsia="Times New Roman" w:hAnsi="Arial" w:cs="Arial"/>
      <w:sz w:val="24"/>
      <w:szCs w:val="24"/>
      <w:lang w:eastAsia="ru-RU"/>
    </w:rPr>
  </w:style>
  <w:style w:type="paragraph" w:customStyle="1" w:styleId="afffffd">
    <w:name w:val="Текст (справка)"/>
    <w:basedOn w:val="a"/>
    <w:next w:val="a"/>
    <w:uiPriority w:val="99"/>
    <w:pPr>
      <w:widowControl w:val="0"/>
      <w:spacing w:after="0" w:line="240" w:lineRule="auto"/>
      <w:ind w:left="170" w:right="170"/>
    </w:pPr>
    <w:rPr>
      <w:rFonts w:ascii="Arial" w:eastAsia="Times New Roman" w:hAnsi="Arial" w:cs="Arial"/>
      <w:sz w:val="24"/>
      <w:szCs w:val="24"/>
      <w:lang w:eastAsia="ru-RU"/>
    </w:rPr>
  </w:style>
  <w:style w:type="paragraph" w:customStyle="1" w:styleId="afffffe">
    <w:name w:val="Текст в таблице"/>
    <w:basedOn w:val="afff1"/>
    <w:next w:val="a"/>
    <w:uiPriority w:val="99"/>
    <w:pPr>
      <w:ind w:firstLine="500"/>
    </w:pPr>
  </w:style>
  <w:style w:type="paragraph" w:customStyle="1" w:styleId="affffff">
    <w:name w:val="Технический комментарий"/>
    <w:basedOn w:val="a"/>
    <w:next w:val="a"/>
    <w:uiPriority w:val="99"/>
    <w:pPr>
      <w:widowControl w:val="0"/>
      <w:spacing w:after="0" w:line="240" w:lineRule="auto"/>
    </w:pPr>
    <w:rPr>
      <w:rFonts w:ascii="Arial" w:eastAsia="Times New Roman" w:hAnsi="Arial" w:cs="Arial"/>
      <w:sz w:val="24"/>
      <w:szCs w:val="24"/>
      <w:lang w:eastAsia="ru-RU"/>
    </w:rPr>
  </w:style>
  <w:style w:type="paragraph" w:customStyle="1" w:styleId="affffff0">
    <w:name w:val="Центрированный (таблица)"/>
    <w:basedOn w:val="afff1"/>
    <w:next w:val="a"/>
    <w:uiPriority w:val="99"/>
    <w:pPr>
      <w:jc w:val="center"/>
    </w:pPr>
  </w:style>
  <w:style w:type="paragraph" w:customStyle="1" w:styleId="affffff1">
    <w:name w:val="Внимание: криминал!!"/>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ff2">
    <w:name w:val="Заголовок группы контролов"/>
    <w:basedOn w:val="a"/>
    <w:next w:val="a"/>
    <w:uiPriority w:val="99"/>
    <w:pPr>
      <w:widowControl w:val="0"/>
      <w:spacing w:after="0" w:line="240" w:lineRule="auto"/>
      <w:jc w:val="both"/>
    </w:pPr>
    <w:rPr>
      <w:rFonts w:ascii="Arial" w:eastAsia="Times New Roman" w:hAnsi="Arial" w:cs="Arial"/>
      <w:b/>
      <w:bCs/>
      <w:color w:val="000000"/>
      <w:sz w:val="24"/>
      <w:szCs w:val="24"/>
      <w:lang w:eastAsia="ru-RU"/>
    </w:rPr>
  </w:style>
  <w:style w:type="paragraph" w:customStyle="1" w:styleId="affffff3">
    <w:name w:val="Заголовок для информации об изменениях"/>
    <w:basedOn w:val="1"/>
    <w:next w:val="a"/>
    <w:uiPriority w:val="99"/>
    <w:pPr>
      <w:keepNext w:val="0"/>
      <w:shd w:val="clear" w:color="auto" w:fill="FFFFFF"/>
      <w:jc w:val="both"/>
      <w:outlineLvl w:val="9"/>
    </w:pPr>
    <w:rPr>
      <w:rFonts w:ascii="Arial" w:hAnsi="Arial" w:cs="Arial"/>
      <w:b w:val="0"/>
      <w:bCs w:val="0"/>
      <w:lang w:eastAsia="ru-RU"/>
    </w:rPr>
  </w:style>
  <w:style w:type="paragraph" w:customStyle="1" w:styleId="affffff4">
    <w:name w:val="Заголовок приложения"/>
    <w:basedOn w:val="a"/>
    <w:next w:val="a"/>
    <w:uiPriority w:val="99"/>
    <w:pPr>
      <w:widowControl w:val="0"/>
      <w:spacing w:after="0" w:line="240" w:lineRule="auto"/>
      <w:jc w:val="right"/>
    </w:pPr>
    <w:rPr>
      <w:rFonts w:ascii="Arial" w:eastAsia="Times New Roman" w:hAnsi="Arial" w:cs="Arial"/>
      <w:sz w:val="24"/>
      <w:szCs w:val="24"/>
      <w:lang w:eastAsia="ru-RU"/>
    </w:rPr>
  </w:style>
  <w:style w:type="paragraph" w:customStyle="1" w:styleId="affffff5">
    <w:name w:val="Заголовок распахивающейся части диалога"/>
    <w:basedOn w:val="a"/>
    <w:next w:val="a"/>
    <w:uiPriority w:val="99"/>
    <w:pPr>
      <w:widowControl w:val="0"/>
      <w:spacing w:after="0" w:line="240" w:lineRule="auto"/>
      <w:jc w:val="both"/>
    </w:pPr>
    <w:rPr>
      <w:rFonts w:ascii="Arial" w:eastAsia="Times New Roman" w:hAnsi="Arial" w:cs="Arial"/>
      <w:i/>
      <w:iCs/>
      <w:color w:val="000080"/>
      <w:sz w:val="24"/>
      <w:szCs w:val="24"/>
      <w:lang w:eastAsia="ru-RU"/>
    </w:rPr>
  </w:style>
  <w:style w:type="paragraph" w:customStyle="1" w:styleId="affffff6">
    <w:name w:val="Текст информации об изменениях"/>
    <w:basedOn w:val="a"/>
    <w:next w:val="a"/>
    <w:uiPriority w:val="99"/>
    <w:pPr>
      <w:widowControl w:val="0"/>
      <w:spacing w:after="0" w:line="240" w:lineRule="auto"/>
      <w:jc w:val="both"/>
    </w:pPr>
    <w:rPr>
      <w:rFonts w:ascii="Arial" w:eastAsia="Times New Roman" w:hAnsi="Arial" w:cs="Arial"/>
      <w:sz w:val="20"/>
      <w:szCs w:val="20"/>
      <w:lang w:eastAsia="ru-RU"/>
    </w:rPr>
  </w:style>
  <w:style w:type="paragraph" w:customStyle="1" w:styleId="affffff7">
    <w:name w:val="Информация об изменениях"/>
    <w:basedOn w:val="affffff6"/>
    <w:next w:val="a"/>
    <w:uiPriority w:val="99"/>
    <w:pPr>
      <w:shd w:val="clear" w:color="auto" w:fill="EAEFED"/>
      <w:spacing w:before="180"/>
      <w:ind w:left="360" w:right="360"/>
    </w:pPr>
    <w:rPr>
      <w:sz w:val="24"/>
      <w:szCs w:val="24"/>
    </w:rPr>
  </w:style>
  <w:style w:type="paragraph" w:customStyle="1" w:styleId="affffff8">
    <w:name w:val="Подвал для информации об изменениях"/>
    <w:basedOn w:val="1"/>
    <w:next w:val="a"/>
    <w:uiPriority w:val="99"/>
    <w:pPr>
      <w:keepNext w:val="0"/>
      <w:jc w:val="both"/>
      <w:outlineLvl w:val="9"/>
    </w:pPr>
    <w:rPr>
      <w:rFonts w:ascii="Arial" w:hAnsi="Arial" w:cs="Arial"/>
      <w:b w:val="0"/>
      <w:bCs w:val="0"/>
      <w:lang w:eastAsia="ru-RU"/>
    </w:rPr>
  </w:style>
  <w:style w:type="paragraph" w:customStyle="1" w:styleId="affffff9">
    <w:name w:val="Подзаголовок для информации об изменениях"/>
    <w:basedOn w:val="affffff6"/>
    <w:next w:val="a"/>
    <w:uiPriority w:val="99"/>
    <w:rPr>
      <w:b/>
      <w:bCs/>
      <w:color w:val="000080"/>
      <w:sz w:val="24"/>
      <w:szCs w:val="24"/>
    </w:rPr>
  </w:style>
  <w:style w:type="paragraph" w:customStyle="1" w:styleId="affffffa">
    <w:name w:val="Подчёркнуный текст"/>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affffffb">
    <w:name w:val="Ссылка на официальную публикацию"/>
    <w:basedOn w:val="a"/>
    <w:next w:val="a"/>
    <w:uiPriority w:val="99"/>
    <w:pPr>
      <w:widowControl w:val="0"/>
      <w:spacing w:after="0" w:line="240" w:lineRule="auto"/>
      <w:jc w:val="both"/>
    </w:pPr>
    <w:rPr>
      <w:rFonts w:ascii="Arial" w:eastAsia="Times New Roman" w:hAnsi="Arial" w:cs="Arial"/>
      <w:sz w:val="24"/>
      <w:szCs w:val="24"/>
      <w:lang w:eastAsia="ru-RU"/>
    </w:rPr>
  </w:style>
  <w:style w:type="paragraph" w:customStyle="1" w:styleId="msonormalcxspmiddle">
    <w:name w:val="msonormalcxspmiddle"/>
    <w:basedOn w:val="a"/>
    <w:uiPriority w:val="99"/>
    <w:semiHidden/>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
    <w:uiPriority w:val="99"/>
    <w:semiHidden/>
    <w:pPr>
      <w:spacing w:after="200" w:line="276" w:lineRule="auto"/>
      <w:ind w:left="720"/>
      <w:contextualSpacing/>
    </w:pPr>
    <w:rPr>
      <w:rFonts w:ascii="Calibri" w:eastAsia="Calibri" w:hAnsi="Calibri" w:cs="Times New Roman"/>
    </w:rPr>
  </w:style>
  <w:style w:type="paragraph" w:customStyle="1" w:styleId="affffffc">
    <w:name w:val="Нормальный.представление"/>
    <w:uiPriority w:val="99"/>
    <w:pPr>
      <w:spacing w:after="200" w:line="252" w:lineRule="auto"/>
    </w:pPr>
    <w:rPr>
      <w:rFonts w:ascii="Cambria" w:eastAsia="Times New Roman" w:hAnsi="Cambria" w:cs="Times New Roman"/>
      <w:lang w:eastAsia="ru-RU"/>
    </w:rPr>
  </w:style>
  <w:style w:type="paragraph" w:customStyle="1" w:styleId="affffffd">
    <w:name w:val="Знак Знак Знак Знак Знак Знак Знак Знак Знак Знак"/>
    <w:basedOn w:val="a"/>
    <w:uiPriority w:val="99"/>
    <w:pPr>
      <w:spacing w:line="240" w:lineRule="exact"/>
    </w:pPr>
    <w:rPr>
      <w:rFonts w:ascii="Verdana" w:eastAsia="Times New Roman" w:hAnsi="Verdana" w:cs="Times New Roman"/>
      <w:sz w:val="20"/>
      <w:szCs w:val="20"/>
      <w:lang w:val="en-US"/>
    </w:rPr>
  </w:style>
  <w:style w:type="character" w:customStyle="1" w:styleId="affffffe">
    <w:name w:val="Цветовое выделение"/>
    <w:uiPriority w:val="99"/>
    <w:rPr>
      <w:b/>
      <w:bCs/>
      <w:color w:val="000080"/>
    </w:rPr>
  </w:style>
  <w:style w:type="character" w:customStyle="1" w:styleId="afffffff">
    <w:name w:val="Активная гипертекстовая ссылка"/>
    <w:uiPriority w:val="99"/>
    <w:rPr>
      <w:b/>
      <w:bCs/>
      <w:color w:val="008000"/>
      <w:u w:val="single"/>
    </w:rPr>
  </w:style>
  <w:style w:type="character" w:customStyle="1" w:styleId="afffffff0">
    <w:name w:val="Заголовок своего сообщения"/>
    <w:uiPriority w:val="99"/>
    <w:rPr>
      <w:b/>
      <w:bCs/>
      <w:color w:val="000080"/>
    </w:rPr>
  </w:style>
  <w:style w:type="character" w:customStyle="1" w:styleId="afffffff1">
    <w:name w:val="Заголовок чужого сообщения"/>
    <w:uiPriority w:val="99"/>
    <w:rPr>
      <w:b/>
      <w:bCs/>
      <w:color w:val="FF0000"/>
    </w:rPr>
  </w:style>
  <w:style w:type="character" w:customStyle="1" w:styleId="afffffff2">
    <w:name w:val="Найденные слова"/>
    <w:uiPriority w:val="99"/>
    <w:rPr>
      <w:b/>
      <w:bCs/>
      <w:color w:val="000080"/>
    </w:rPr>
  </w:style>
  <w:style w:type="character" w:customStyle="1" w:styleId="afffffff3">
    <w:name w:val="Не вступил в силу"/>
    <w:uiPriority w:val="99"/>
    <w:rPr>
      <w:b/>
      <w:bCs/>
      <w:color w:val="008080"/>
    </w:rPr>
  </w:style>
  <w:style w:type="character" w:customStyle="1" w:styleId="afffffff4">
    <w:name w:val="Опечатки"/>
    <w:uiPriority w:val="99"/>
    <w:rPr>
      <w:color w:val="FF0000"/>
    </w:rPr>
  </w:style>
  <w:style w:type="character" w:customStyle="1" w:styleId="afffffff5">
    <w:name w:val="Продолжение ссылки"/>
    <w:uiPriority w:val="99"/>
    <w:rPr>
      <w:b/>
      <w:bCs/>
      <w:color w:val="008000"/>
    </w:rPr>
  </w:style>
  <w:style w:type="character" w:customStyle="1" w:styleId="afffffff6">
    <w:name w:val="Сравнение редакций"/>
    <w:uiPriority w:val="99"/>
    <w:rPr>
      <w:b/>
      <w:bCs/>
      <w:color w:val="000080"/>
    </w:rPr>
  </w:style>
  <w:style w:type="character" w:customStyle="1" w:styleId="afffffff7">
    <w:name w:val="Сравнение редакций. Добавленный фрагмент"/>
    <w:uiPriority w:val="99"/>
    <w:rPr>
      <w:color w:val="0000FF"/>
    </w:rPr>
  </w:style>
  <w:style w:type="character" w:customStyle="1" w:styleId="afffffff8">
    <w:name w:val="Сравнение редакций. Удаленный фрагмент"/>
    <w:uiPriority w:val="99"/>
    <w:rPr>
      <w:strike/>
      <w:color w:val="808000"/>
    </w:rPr>
  </w:style>
  <w:style w:type="character" w:customStyle="1" w:styleId="afffffff9">
    <w:name w:val="Утратил силу"/>
    <w:uiPriority w:val="99"/>
    <w:rPr>
      <w:b/>
      <w:bCs/>
      <w:strike/>
      <w:color w:val="808000"/>
    </w:rPr>
  </w:style>
  <w:style w:type="character" w:customStyle="1" w:styleId="afffffffa">
    <w:name w:val="Выделение для Базового Поиска"/>
    <w:uiPriority w:val="99"/>
    <w:rPr>
      <w:rFonts w:ascii="Times New Roman" w:hAnsi="Times New Roman" w:cs="Times New Roman" w:hint="default"/>
      <w:b w:val="0"/>
      <w:bCs w:val="0"/>
      <w:color w:val="0058A9"/>
    </w:rPr>
  </w:style>
  <w:style w:type="character" w:customStyle="1" w:styleId="afffffffb">
    <w:name w:val="Выделение для Базового Поиска (курсив)"/>
    <w:uiPriority w:val="99"/>
    <w:rPr>
      <w:rFonts w:ascii="Times New Roman" w:hAnsi="Times New Roman" w:cs="Times New Roman" w:hint="default"/>
      <w:b w:val="0"/>
      <w:bCs w:val="0"/>
      <w:i/>
      <w:iCs/>
      <w:color w:val="0058A9"/>
    </w:rPr>
  </w:style>
  <w:style w:type="table" w:customStyle="1" w:styleId="64">
    <w:name w:val="Сетка таблицы6"/>
    <w:basedOn w:val="a1"/>
    <w:next w:val="a6"/>
    <w:uiPriority w:val="9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8">
    <w:name w:val="font8"/>
    <w:basedOn w:val="a"/>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9">
    <w:name w:val="font9"/>
    <w:basedOn w:val="a"/>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0">
    <w:name w:val="font10"/>
    <w:basedOn w:val="a"/>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2">
    <w:name w:val="font12"/>
    <w:basedOn w:val="a"/>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xl138">
    <w:name w:val="xl138"/>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9">
    <w:name w:val="xl139"/>
    <w:basedOn w:val="a"/>
    <w:pPr>
      <w:pBdr>
        <w:top w:val="single" w:sz="4" w:space="0" w:color="000000"/>
        <w:left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0">
    <w:name w:val="xl140"/>
    <w:basedOn w:val="a"/>
    <w:pPr>
      <w:pBdr>
        <w:left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2">
    <w:name w:val="xl142"/>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3">
    <w:name w:val="xl143"/>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4">
    <w:name w:val="xl144"/>
    <w:basedOn w:val="a"/>
    <w:pPr>
      <w:pBdr>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
    <w:name w:val="xl145"/>
    <w:basedOn w:val="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
    <w:name w:val="xl146"/>
    <w:basedOn w:val="a"/>
    <w:pPr>
      <w:pBdr>
        <w:top w:val="single" w:sz="4" w:space="0" w:color="000000"/>
        <w:lef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
    <w:name w:val="xl147"/>
    <w:basedOn w:val="a"/>
    <w:pPr>
      <w:pBdr>
        <w:top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pPr>
      <w:pBdr>
        <w:top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pPr>
      <w:pBdr>
        <w:top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pPr>
      <w:pBdr>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pPr>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pPr>
      <w:pBdr>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pPr>
      <w:pBdr>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
    <w:pPr>
      <w:pBdr>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pPr>
      <w:pBdr>
        <w:top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7">
    <w:name w:val="xl157"/>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8">
    <w:name w:val="xl158"/>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9">
    <w:name w:val="xl159"/>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60">
    <w:name w:val="xl160"/>
    <w:basedOn w:val="a"/>
    <w:pPr>
      <w:pBdr>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1">
    <w:name w:val="xl161"/>
    <w:basedOn w:val="a"/>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
    <w:pPr>
      <w:pBdr>
        <w:top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3">
    <w:name w:val="xl163"/>
    <w:basedOn w:val="a"/>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4">
    <w:name w:val="xl164"/>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5">
    <w:name w:val="xl165"/>
    <w:basedOn w:val="a"/>
    <w:pPr>
      <w:pBdr>
        <w:left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66">
    <w:name w:val="xl166"/>
    <w:basedOn w:val="a"/>
    <w:pPr>
      <w:pBdr>
        <w:left w:val="single" w:sz="4" w:space="0" w:color="000000"/>
        <w:bottom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67">
    <w:name w:val="xl167"/>
    <w:basedOn w:val="a"/>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8">
    <w:name w:val="xl168"/>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
    <w:pPr>
      <w:pBdr>
        <w:top w:val="single" w:sz="4" w:space="0" w:color="000000"/>
        <w:left w:val="single" w:sz="4" w:space="0" w:color="000000"/>
        <w:bottom w:val="single" w:sz="4" w:space="0" w:color="000000"/>
        <w:right w:val="single" w:sz="4" w:space="0" w:color="000000"/>
      </w:pBdr>
      <w:shd w:val="clear" w:color="000000" w:fill="538ED5"/>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72">
    <w:name w:val="xl172"/>
    <w:basedOn w:val="a"/>
    <w:pPr>
      <w:pBdr>
        <w:top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73">
    <w:name w:val="xl173"/>
    <w:basedOn w:val="a"/>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74">
    <w:name w:val="xl174"/>
    <w:basedOn w:val="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5">
    <w:name w:val="xl175"/>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6">
    <w:name w:val="xl176"/>
    <w:basedOn w:val="a"/>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7">
    <w:name w:val="xl177"/>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8">
    <w:name w:val="xl178"/>
    <w:basedOn w:val="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9">
    <w:name w:val="xl179"/>
    <w:basedOn w:val="a"/>
    <w:pPr>
      <w:pBdr>
        <w:left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0">
    <w:name w:val="xl180"/>
    <w:basedOn w:val="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1">
    <w:name w:val="xl181"/>
    <w:basedOn w:val="a"/>
    <w:pPr>
      <w:pBdr>
        <w:top w:val="single" w:sz="4" w:space="0" w:color="000000"/>
        <w:left w:val="single" w:sz="4" w:space="0" w:color="000000"/>
        <w:right w:val="single" w:sz="4" w:space="0" w:color="000000"/>
      </w:pBdr>
      <w:shd w:val="clear" w:color="000000" w:fill="538ED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2">
    <w:name w:val="xl182"/>
    <w:basedOn w:val="a"/>
    <w:pPr>
      <w:pBdr>
        <w:left w:val="single" w:sz="4" w:space="0" w:color="000000"/>
        <w:bottom w:val="single" w:sz="4" w:space="0" w:color="000000"/>
        <w:right w:val="single" w:sz="4" w:space="0" w:color="000000"/>
      </w:pBdr>
      <w:shd w:val="clear" w:color="000000" w:fill="538ED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c">
    <w:name w:val="Знак Знак Знак Знак Знак Знак"/>
    <w:basedOn w:val="a"/>
    <w:pPr>
      <w:tabs>
        <w:tab w:val="num" w:pos="432"/>
      </w:tabs>
      <w:spacing w:before="120" w:line="240" w:lineRule="auto"/>
      <w:ind w:left="432" w:hanging="432"/>
      <w:jc w:val="both"/>
    </w:pPr>
    <w:rPr>
      <w:rFonts w:ascii="Times New Roman" w:eastAsia="Times New Roman" w:hAnsi="Times New Roman" w:cs="Times New Roman"/>
      <w:b/>
      <w:bCs/>
      <w:caps/>
      <w:sz w:val="32"/>
      <w:szCs w:val="32"/>
      <w:lang w:val="en-US"/>
    </w:rPr>
  </w:style>
  <w:style w:type="numbering" w:customStyle="1" w:styleId="221">
    <w:name w:val="Нет списка22"/>
    <w:next w:val="a2"/>
    <w:uiPriority w:val="99"/>
    <w:semiHidden/>
    <w:unhideWhenUsed/>
  </w:style>
  <w:style w:type="paragraph" w:customStyle="1" w:styleId="xl63">
    <w:name w:val="xl63"/>
    <w:basedOn w:val="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4">
    <w:name w:val="xl64"/>
    <w:basedOn w:val="a"/>
    <w:pPr>
      <w:pBdr>
        <w:top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rPr>
      <w:rFonts w:ascii="Arial" w:eastAsia="Times New Roman" w:hAnsi="Arial" w:cs="Arial"/>
      <w:sz w:val="20"/>
      <w:szCs w:val="20"/>
      <w:lang w:eastAsia="ru-RU"/>
    </w:rPr>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3">
    <w:name w:val="Сетка таблицы7"/>
    <w:basedOn w:val="a1"/>
    <w:next w:val="a6"/>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
    <w:name w:val="Нет списка5"/>
    <w:next w:val="a2"/>
    <w:uiPriority w:val="99"/>
    <w:semiHidden/>
    <w:unhideWhenUsed/>
  </w:style>
  <w:style w:type="table" w:customStyle="1" w:styleId="82">
    <w:name w:val="Сетка таблицы8"/>
    <w:basedOn w:val="a1"/>
    <w:next w:val="a6"/>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Нет списка13"/>
    <w:next w:val="a2"/>
    <w:uiPriority w:val="99"/>
    <w:semiHidden/>
    <w:unhideWhenUsed/>
  </w:style>
  <w:style w:type="numbering" w:customStyle="1" w:styleId="230">
    <w:name w:val="Нет списка23"/>
    <w:next w:val="a2"/>
    <w:uiPriority w:val="99"/>
    <w:semiHidden/>
    <w:unhideWhenUsed/>
  </w:style>
  <w:style w:type="table" w:customStyle="1" w:styleId="131">
    <w:name w:val="Сетка таблицы13"/>
    <w:basedOn w:val="a1"/>
    <w:next w:val="a6"/>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
    <w:name w:val="Нет списка111"/>
    <w:next w:val="a2"/>
    <w:semiHidden/>
    <w:unhideWhenUsed/>
  </w:style>
  <w:style w:type="numbering" w:customStyle="1" w:styleId="2110">
    <w:name w:val="Нет списка211"/>
    <w:next w:val="a2"/>
    <w:uiPriority w:val="99"/>
    <w:semiHidden/>
    <w:unhideWhenUsed/>
  </w:style>
  <w:style w:type="table" w:customStyle="1" w:styleId="1120">
    <w:name w:val="Сетка таблицы112"/>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
    <w:name w:val="Сетка таблицы1111"/>
    <w:basedOn w:val="a1"/>
    <w:next w:val="a6"/>
    <w:uiPriority w:val="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
    <w:name w:val="Сетка таблицы21"/>
    <w:basedOn w:val="a1"/>
    <w:next w:val="a6"/>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next w:val="a6"/>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
    <w:name w:val="Нет списка31"/>
    <w:next w:val="a2"/>
    <w:uiPriority w:val="99"/>
    <w:semiHidden/>
    <w:unhideWhenUsed/>
  </w:style>
  <w:style w:type="table" w:customStyle="1" w:styleId="510">
    <w:name w:val="Сетка таблицы51"/>
    <w:basedOn w:val="a1"/>
    <w:next w:val="a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1"/>
    <w:next w:val="a6"/>
    <w:uiPriority w:val="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
    <w:name w:val="Нет списка41"/>
    <w:next w:val="a2"/>
    <w:uiPriority w:val="99"/>
    <w:semiHidden/>
    <w:unhideWhenUsed/>
  </w:style>
  <w:style w:type="numbering" w:customStyle="1" w:styleId="1211">
    <w:name w:val="Нет списка121"/>
    <w:next w:val="a2"/>
    <w:uiPriority w:val="99"/>
    <w:semiHidden/>
    <w:unhideWhenUsed/>
  </w:style>
  <w:style w:type="table" w:customStyle="1" w:styleId="610">
    <w:name w:val="Сетка таблицы61"/>
    <w:basedOn w:val="a1"/>
    <w:next w:val="a6"/>
    <w:uiPriority w:val="9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0">
    <w:name w:val="Нет списка221"/>
    <w:next w:val="a2"/>
    <w:uiPriority w:val="99"/>
    <w:semiHidden/>
    <w:unhideWhenUsed/>
  </w:style>
  <w:style w:type="table" w:customStyle="1" w:styleId="92">
    <w:name w:val="Сетка таблицы9"/>
    <w:basedOn w:val="a1"/>
    <w:next w:val="a6"/>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next w:val="a6"/>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
    <w:basedOn w:val="a1"/>
    <w:next w:val="a6"/>
    <w:uiPriority w:val="39"/>
    <w:pPr>
      <w:spacing w:after="0" w:line="240" w:lineRule="auto"/>
    </w:pPr>
    <w:rPr>
      <w:rFonts w:eastAsiaTheme="minorEastAsia"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ocdata">
    <w:name w:val="docdata"/>
    <w:aliases w:val="docy,v5,30010,bqiaagaaeyqcaaagiaiaaaohdaaaba90aaaaaaaaaaaaaaaaaaaaaaaaaaaaaaaaaaaaaaaaaaaaaaaaaaaaaaaaaaaaaaaaaaaaaaaaaaaaaaaaaaaaaaaaaaaaaaaaaaaaaaaaaaaaaaaaaaaaaaaaaaaaaaaaaaaaaaaaaaaaaaaaaaaaaaaaaaaaaaaaaaaaaaaaaaaaaaaaaaaaaaaaaaaaaaaaaaaaaaa"/>
    <w:basedOn w:val="a"/>
    <w:rsid w:val="00A2695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5117010">
      <w:bodyDiv w:val="1"/>
      <w:marLeft w:val="0"/>
      <w:marRight w:val="0"/>
      <w:marTop w:val="0"/>
      <w:marBottom w:val="0"/>
      <w:divBdr>
        <w:top w:val="none" w:sz="0" w:space="0" w:color="auto"/>
        <w:left w:val="none" w:sz="0" w:space="0" w:color="auto"/>
        <w:bottom w:val="none" w:sz="0" w:space="0" w:color="auto"/>
        <w:right w:val="none" w:sz="0" w:space="0" w:color="auto"/>
      </w:divBdr>
    </w:div>
    <w:div w:id="172448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6C088-B857-45F4-8280-23EF6CBE0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21</Pages>
  <Words>5692</Words>
  <Characters>32451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Mash_buro</dc:creator>
  <cp:lastModifiedBy>Королёва Оксана Валерьевна</cp:lastModifiedBy>
  <cp:revision>332</cp:revision>
  <cp:lastPrinted>2025-12-03T13:34:00Z</cp:lastPrinted>
  <dcterms:created xsi:type="dcterms:W3CDTF">2022-07-13T10:52:00Z</dcterms:created>
  <dcterms:modified xsi:type="dcterms:W3CDTF">2025-12-03T13:38:00Z</dcterms:modified>
</cp:coreProperties>
</file>